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58B" w:rsidRPr="001B0B9B" w:rsidRDefault="001B0B9B">
      <w:pPr>
        <w:rPr>
          <w:rFonts w:asciiTheme="majorHAnsi" w:hAnsiTheme="majorHAnsi"/>
          <w:b/>
          <w:sz w:val="26"/>
        </w:rPr>
      </w:pPr>
      <w:r>
        <w:tab/>
      </w:r>
      <w:r>
        <w:tab/>
      </w:r>
      <w:r>
        <w:tab/>
      </w:r>
      <w:r>
        <w:tab/>
      </w:r>
      <w:r>
        <w:tab/>
      </w:r>
      <w:r>
        <w:tab/>
      </w:r>
      <w:r>
        <w:tab/>
      </w:r>
      <w:r>
        <w:tab/>
      </w:r>
      <w:r>
        <w:tab/>
      </w:r>
      <w:r>
        <w:tab/>
      </w:r>
      <w:r w:rsidR="000007A8" w:rsidRPr="001B0B9B">
        <w:rPr>
          <w:rFonts w:asciiTheme="majorHAnsi" w:hAnsiTheme="majorHAnsi"/>
          <w:b/>
          <w:sz w:val="26"/>
        </w:rPr>
        <w:t>Annexure: B</w:t>
      </w:r>
    </w:p>
    <w:p w:rsidR="000007A8" w:rsidRPr="001B0B9B" w:rsidRDefault="001B0B9B">
      <w:pPr>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000007A8" w:rsidRPr="001B0B9B">
        <w:rPr>
          <w:rFonts w:asciiTheme="majorHAnsi" w:hAnsiTheme="majorHAnsi"/>
          <w:b/>
        </w:rPr>
        <w:t>Reporting Format- B</w:t>
      </w:r>
    </w:p>
    <w:p w:rsidR="0062410F" w:rsidRPr="001B0B9B" w:rsidRDefault="001B0B9B">
      <w:pPr>
        <w:rPr>
          <w:rFonts w:asciiTheme="majorHAnsi" w:hAnsiTheme="majorHAnsi"/>
          <w:b/>
        </w:rPr>
      </w:pPr>
      <w:r w:rsidRPr="001B0B9B">
        <w:rPr>
          <w:rFonts w:asciiTheme="majorHAnsi" w:hAnsiTheme="majorHAnsi"/>
          <w:b/>
        </w:rPr>
        <w:tab/>
      </w:r>
      <w:r w:rsidRPr="001B0B9B">
        <w:rPr>
          <w:rFonts w:asciiTheme="majorHAnsi" w:hAnsiTheme="majorHAnsi"/>
          <w:b/>
        </w:rPr>
        <w:tab/>
      </w:r>
      <w:r w:rsidRPr="001B0B9B">
        <w:rPr>
          <w:rFonts w:asciiTheme="majorHAnsi" w:hAnsiTheme="majorHAnsi"/>
          <w:b/>
        </w:rPr>
        <w:tab/>
      </w:r>
      <w:r w:rsidR="0062410F" w:rsidRPr="001B0B9B">
        <w:rPr>
          <w:rFonts w:asciiTheme="majorHAnsi" w:hAnsiTheme="majorHAnsi"/>
          <w:b/>
        </w:rPr>
        <w:t>Structure of the Detailed Reporting Format</w:t>
      </w:r>
    </w:p>
    <w:p w:rsidR="0062410F" w:rsidRPr="001B0B9B" w:rsidRDefault="001B0B9B">
      <w:pPr>
        <w:rPr>
          <w:rFonts w:asciiTheme="majorHAnsi" w:hAnsiTheme="majorHAnsi"/>
          <w:b/>
        </w:rPr>
      </w:pPr>
      <w:r w:rsidRPr="001B0B9B">
        <w:rPr>
          <w:rFonts w:asciiTheme="majorHAnsi" w:hAnsiTheme="majorHAnsi"/>
          <w:b/>
        </w:rPr>
        <w:tab/>
      </w:r>
      <w:r w:rsidR="0062410F" w:rsidRPr="001B0B9B">
        <w:rPr>
          <w:rFonts w:asciiTheme="majorHAnsi" w:hAnsiTheme="majorHAnsi"/>
          <w:b/>
        </w:rPr>
        <w:t>(To be submitted by evaluators to SACS for each TI evaluated with a copy DAC)</w:t>
      </w:r>
    </w:p>
    <w:p w:rsidR="0062410F" w:rsidRPr="001B0B9B" w:rsidRDefault="0062410F">
      <w:pPr>
        <w:rPr>
          <w:rFonts w:asciiTheme="majorHAnsi" w:hAnsiTheme="majorHAnsi"/>
        </w:rPr>
      </w:pPr>
    </w:p>
    <w:p w:rsidR="0062410F" w:rsidRPr="001B0B9B" w:rsidRDefault="0062410F">
      <w:pPr>
        <w:rPr>
          <w:rFonts w:asciiTheme="majorHAnsi" w:hAnsiTheme="majorHAnsi"/>
          <w:b/>
        </w:rPr>
      </w:pPr>
      <w:r w:rsidRPr="001B0B9B">
        <w:rPr>
          <w:rFonts w:asciiTheme="majorHAnsi" w:hAnsiTheme="majorHAnsi"/>
          <w:b/>
        </w:rPr>
        <w:t>Introduction</w:t>
      </w: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Background of Project and Organization</w:t>
      </w:r>
    </w:p>
    <w:p w:rsidR="00F33C15" w:rsidRDefault="00F33C15" w:rsidP="00F33C15">
      <w:pPr>
        <w:pStyle w:val="ListParagraph"/>
        <w:rPr>
          <w:rFonts w:asciiTheme="majorHAnsi" w:hAnsiTheme="majorHAnsi"/>
        </w:rPr>
      </w:pPr>
      <w:r>
        <w:rPr>
          <w:rFonts w:asciiTheme="majorHAnsi" w:hAnsiTheme="majorHAnsi"/>
        </w:rPr>
        <w:t>Maharashtra Samajik Vikas Trust (MSVT) is a registered non-profit organization working for rural empowerment in Maharashtra. MSVT at present has several projects related to capacity building of other NGOs in the area of water shed managemen</w:t>
      </w:r>
      <w:r w:rsidR="00CA191E">
        <w:rPr>
          <w:rFonts w:asciiTheme="majorHAnsi" w:hAnsiTheme="majorHAnsi"/>
        </w:rPr>
        <w:t>t, Nirmal Goan Y</w:t>
      </w:r>
      <w:r>
        <w:rPr>
          <w:rFonts w:asciiTheme="majorHAnsi" w:hAnsiTheme="majorHAnsi"/>
        </w:rPr>
        <w:t xml:space="preserve">ojna and TB programme. </w:t>
      </w:r>
    </w:p>
    <w:p w:rsidR="00F33C15" w:rsidRDefault="00F33C15" w:rsidP="00F33C15">
      <w:pPr>
        <w:pStyle w:val="ListParagraph"/>
        <w:rPr>
          <w:rFonts w:asciiTheme="majorHAnsi" w:hAnsiTheme="majorHAnsi"/>
        </w:rPr>
      </w:pPr>
      <w:r>
        <w:rPr>
          <w:rFonts w:asciiTheme="majorHAnsi" w:hAnsiTheme="majorHAnsi"/>
        </w:rPr>
        <w:t>M</w:t>
      </w:r>
      <w:r w:rsidR="00C347E9">
        <w:rPr>
          <w:rFonts w:asciiTheme="majorHAnsi" w:hAnsiTheme="majorHAnsi"/>
        </w:rPr>
        <w:t xml:space="preserve">SVT had </w:t>
      </w:r>
      <w:r>
        <w:rPr>
          <w:rFonts w:asciiTheme="majorHAnsi" w:hAnsiTheme="majorHAnsi"/>
        </w:rPr>
        <w:t>receiv</w:t>
      </w:r>
      <w:r w:rsidR="00CA191E">
        <w:rPr>
          <w:rFonts w:asciiTheme="majorHAnsi" w:hAnsiTheme="majorHAnsi"/>
        </w:rPr>
        <w:t>ed the project on HIV/AIDS to work with Migrants in Panvel and Pen Taluka of Raigad district</w:t>
      </w:r>
      <w:r w:rsidR="00C347E9">
        <w:rPr>
          <w:rFonts w:asciiTheme="majorHAnsi" w:hAnsiTheme="majorHAnsi"/>
        </w:rPr>
        <w:t xml:space="preserve"> by MSACS in the year 2008</w:t>
      </w:r>
      <w:r w:rsidR="00CA191E">
        <w:rPr>
          <w:rFonts w:asciiTheme="majorHAnsi" w:hAnsiTheme="majorHAnsi"/>
        </w:rPr>
        <w:t xml:space="preserve">. This project is received </w:t>
      </w:r>
      <w:r w:rsidR="001C45B6">
        <w:rPr>
          <w:rFonts w:asciiTheme="majorHAnsi" w:hAnsiTheme="majorHAnsi"/>
        </w:rPr>
        <w:t xml:space="preserve">from MSACS to MSVT in the year 2008 and they cater to hotel, construction, industrial, brick kiln migrants workers for prevention of STI and HIV/AIDS. </w:t>
      </w:r>
    </w:p>
    <w:p w:rsidR="00F33C15" w:rsidRPr="00F33C15" w:rsidRDefault="00F33C15" w:rsidP="00F33C15">
      <w:pPr>
        <w:rPr>
          <w:rFonts w:asciiTheme="majorHAnsi" w:hAnsiTheme="majorHAnsi"/>
        </w:rPr>
      </w:pP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Name and address of the Organization</w:t>
      </w:r>
      <w:r w:rsidR="00B034D7">
        <w:rPr>
          <w:rFonts w:asciiTheme="majorHAnsi" w:hAnsiTheme="majorHAnsi"/>
        </w:rPr>
        <w:t xml:space="preserve">: </w:t>
      </w:r>
    </w:p>
    <w:p w:rsidR="00B034D7" w:rsidRDefault="00B034D7" w:rsidP="00B034D7">
      <w:pPr>
        <w:pStyle w:val="ListParagraph"/>
        <w:rPr>
          <w:rFonts w:asciiTheme="majorHAnsi" w:hAnsiTheme="majorHAnsi"/>
        </w:rPr>
      </w:pPr>
      <w:r>
        <w:rPr>
          <w:rFonts w:asciiTheme="majorHAnsi" w:hAnsiTheme="majorHAnsi"/>
        </w:rPr>
        <w:t>Maharsahtra Samajik Vikas Trust</w:t>
      </w:r>
    </w:p>
    <w:p w:rsidR="00B034D7" w:rsidRDefault="00B034D7" w:rsidP="00B034D7">
      <w:pPr>
        <w:pStyle w:val="ListParagraph"/>
        <w:rPr>
          <w:rFonts w:asciiTheme="majorHAnsi" w:hAnsiTheme="majorHAnsi"/>
        </w:rPr>
      </w:pPr>
      <w:r>
        <w:rPr>
          <w:rFonts w:asciiTheme="majorHAnsi" w:hAnsiTheme="majorHAnsi"/>
        </w:rPr>
        <w:t>Pen Taluka</w:t>
      </w:r>
    </w:p>
    <w:p w:rsidR="00B034D7" w:rsidRDefault="00B034D7" w:rsidP="00B034D7">
      <w:pPr>
        <w:pStyle w:val="ListParagraph"/>
        <w:rPr>
          <w:rFonts w:asciiTheme="majorHAnsi" w:hAnsiTheme="majorHAnsi"/>
        </w:rPr>
      </w:pPr>
      <w:r>
        <w:rPr>
          <w:rFonts w:asciiTheme="majorHAnsi" w:hAnsiTheme="majorHAnsi"/>
        </w:rPr>
        <w:t>Raigad District</w:t>
      </w:r>
    </w:p>
    <w:p w:rsidR="00B034D7" w:rsidRPr="001B0B9B" w:rsidRDefault="00B034D7" w:rsidP="00B034D7">
      <w:pPr>
        <w:pStyle w:val="ListParagraph"/>
        <w:rPr>
          <w:rFonts w:asciiTheme="majorHAnsi" w:hAnsiTheme="majorHAnsi"/>
        </w:rPr>
      </w:pP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Chief Functionary</w:t>
      </w:r>
      <w:r w:rsidR="00B034D7">
        <w:rPr>
          <w:rFonts w:asciiTheme="majorHAnsi" w:hAnsiTheme="majorHAnsi"/>
        </w:rPr>
        <w:t xml:space="preserve"> : Mr. Ghavan</w:t>
      </w:r>
    </w:p>
    <w:p w:rsidR="00B034D7" w:rsidRPr="001B0B9B" w:rsidRDefault="00B034D7" w:rsidP="00B034D7">
      <w:pPr>
        <w:pStyle w:val="ListParagraph"/>
        <w:rPr>
          <w:rFonts w:asciiTheme="majorHAnsi" w:hAnsiTheme="majorHAnsi"/>
        </w:rPr>
      </w:pP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Year of Establishment</w:t>
      </w:r>
      <w:r w:rsidR="00B034D7">
        <w:rPr>
          <w:rFonts w:asciiTheme="majorHAnsi" w:hAnsiTheme="majorHAnsi"/>
        </w:rPr>
        <w:t>: 1998</w:t>
      </w:r>
    </w:p>
    <w:p w:rsidR="00B034D7" w:rsidRPr="001B0B9B" w:rsidRDefault="00B034D7" w:rsidP="00B034D7">
      <w:pPr>
        <w:pStyle w:val="ListParagraph"/>
        <w:rPr>
          <w:rFonts w:asciiTheme="majorHAnsi" w:hAnsiTheme="majorHAnsi"/>
        </w:rPr>
      </w:pP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Year of month of project initiation</w:t>
      </w:r>
      <w:r w:rsidR="00B034D7">
        <w:rPr>
          <w:rFonts w:asciiTheme="majorHAnsi" w:hAnsiTheme="majorHAnsi"/>
        </w:rPr>
        <w:t>: April  2008</w:t>
      </w:r>
    </w:p>
    <w:p w:rsidR="00B034D7" w:rsidRPr="001B0B9B" w:rsidRDefault="00B034D7" w:rsidP="00B034D7">
      <w:pPr>
        <w:pStyle w:val="ListParagraph"/>
        <w:rPr>
          <w:rFonts w:asciiTheme="majorHAnsi" w:hAnsiTheme="majorHAnsi"/>
        </w:rPr>
      </w:pPr>
    </w:p>
    <w:p w:rsidR="0062410F" w:rsidRDefault="0062410F" w:rsidP="001B0B9B">
      <w:pPr>
        <w:pStyle w:val="ListParagraph"/>
        <w:numPr>
          <w:ilvl w:val="0"/>
          <w:numId w:val="8"/>
        </w:numPr>
        <w:rPr>
          <w:rFonts w:asciiTheme="majorHAnsi" w:hAnsiTheme="majorHAnsi"/>
        </w:rPr>
      </w:pPr>
      <w:r w:rsidRPr="001B0B9B">
        <w:rPr>
          <w:rFonts w:asciiTheme="majorHAnsi" w:hAnsiTheme="majorHAnsi"/>
        </w:rPr>
        <w:t>Evaluation Team</w:t>
      </w:r>
      <w:r w:rsidR="00B034D7">
        <w:rPr>
          <w:rFonts w:asciiTheme="majorHAnsi" w:hAnsiTheme="majorHAnsi"/>
        </w:rPr>
        <w:t>: Riji Nair</w:t>
      </w:r>
    </w:p>
    <w:p w:rsidR="00B034D7" w:rsidRDefault="00B034D7" w:rsidP="00B034D7">
      <w:pPr>
        <w:pStyle w:val="ListParagraph"/>
        <w:ind w:left="2160"/>
        <w:rPr>
          <w:rFonts w:asciiTheme="majorHAnsi" w:hAnsiTheme="majorHAnsi"/>
        </w:rPr>
      </w:pPr>
      <w:r>
        <w:rPr>
          <w:rFonts w:asciiTheme="majorHAnsi" w:hAnsiTheme="majorHAnsi"/>
        </w:rPr>
        <w:t xml:space="preserve">     Dr. Dilip Kadam</w:t>
      </w:r>
    </w:p>
    <w:p w:rsidR="00B034D7" w:rsidRDefault="00B034D7" w:rsidP="00B034D7">
      <w:pPr>
        <w:pStyle w:val="ListParagraph"/>
        <w:ind w:left="2160"/>
        <w:rPr>
          <w:rFonts w:asciiTheme="majorHAnsi" w:hAnsiTheme="majorHAnsi"/>
        </w:rPr>
      </w:pPr>
      <w:r>
        <w:rPr>
          <w:rFonts w:asciiTheme="majorHAnsi" w:hAnsiTheme="majorHAnsi"/>
        </w:rPr>
        <w:t xml:space="preserve">     Ravindra Kadam</w:t>
      </w:r>
    </w:p>
    <w:p w:rsidR="00B034D7" w:rsidRPr="001B0B9B" w:rsidRDefault="00B034D7" w:rsidP="00B034D7">
      <w:pPr>
        <w:pStyle w:val="ListParagraph"/>
        <w:ind w:left="2160"/>
        <w:rPr>
          <w:rFonts w:asciiTheme="majorHAnsi" w:hAnsiTheme="majorHAnsi"/>
        </w:rPr>
      </w:pPr>
    </w:p>
    <w:p w:rsidR="0062410F" w:rsidRPr="001B0B9B" w:rsidRDefault="0062410F" w:rsidP="001B0B9B">
      <w:pPr>
        <w:pStyle w:val="ListParagraph"/>
        <w:numPr>
          <w:ilvl w:val="0"/>
          <w:numId w:val="8"/>
        </w:numPr>
        <w:rPr>
          <w:rFonts w:asciiTheme="majorHAnsi" w:hAnsiTheme="majorHAnsi"/>
        </w:rPr>
      </w:pPr>
      <w:r w:rsidRPr="001B0B9B">
        <w:rPr>
          <w:rFonts w:asciiTheme="majorHAnsi" w:hAnsiTheme="majorHAnsi"/>
        </w:rPr>
        <w:t>Time Frame</w:t>
      </w:r>
      <w:r w:rsidR="00B034D7">
        <w:rPr>
          <w:rFonts w:asciiTheme="majorHAnsi" w:hAnsiTheme="majorHAnsi"/>
        </w:rPr>
        <w:t>: 17</w:t>
      </w:r>
      <w:r w:rsidR="00B034D7" w:rsidRPr="00B034D7">
        <w:rPr>
          <w:rFonts w:asciiTheme="majorHAnsi" w:hAnsiTheme="majorHAnsi"/>
          <w:vertAlign w:val="superscript"/>
        </w:rPr>
        <w:t>th</w:t>
      </w:r>
      <w:r w:rsidR="00B034D7">
        <w:rPr>
          <w:rFonts w:asciiTheme="majorHAnsi" w:hAnsiTheme="majorHAnsi"/>
        </w:rPr>
        <w:t xml:space="preserve"> April to 19</w:t>
      </w:r>
      <w:r w:rsidR="00B034D7" w:rsidRPr="00B034D7">
        <w:rPr>
          <w:rFonts w:asciiTheme="majorHAnsi" w:hAnsiTheme="majorHAnsi"/>
          <w:vertAlign w:val="superscript"/>
        </w:rPr>
        <w:t>th</w:t>
      </w:r>
      <w:r w:rsidR="00B034D7">
        <w:rPr>
          <w:rFonts w:asciiTheme="majorHAnsi" w:hAnsiTheme="majorHAnsi"/>
        </w:rPr>
        <w:t xml:space="preserve"> April 2016</w:t>
      </w:r>
    </w:p>
    <w:p w:rsidR="001B0B9B" w:rsidRDefault="001B0B9B">
      <w:pPr>
        <w:rPr>
          <w:rFonts w:asciiTheme="majorHAnsi" w:hAnsiTheme="majorHAnsi"/>
          <w:sz w:val="8"/>
        </w:rPr>
      </w:pPr>
    </w:p>
    <w:p w:rsidR="00B034D7" w:rsidRDefault="00B034D7">
      <w:pPr>
        <w:rPr>
          <w:rFonts w:asciiTheme="majorHAnsi" w:hAnsiTheme="majorHAnsi"/>
          <w:sz w:val="8"/>
        </w:rPr>
      </w:pPr>
    </w:p>
    <w:p w:rsidR="00B034D7" w:rsidRDefault="00B034D7">
      <w:pPr>
        <w:rPr>
          <w:rFonts w:asciiTheme="majorHAnsi" w:hAnsiTheme="majorHAnsi"/>
          <w:sz w:val="8"/>
        </w:rPr>
      </w:pPr>
    </w:p>
    <w:p w:rsidR="00B034D7" w:rsidRDefault="00B034D7">
      <w:pPr>
        <w:rPr>
          <w:rFonts w:asciiTheme="majorHAnsi" w:hAnsiTheme="majorHAnsi"/>
          <w:sz w:val="8"/>
        </w:rPr>
      </w:pPr>
    </w:p>
    <w:p w:rsidR="00B034D7" w:rsidRDefault="00B034D7">
      <w:pPr>
        <w:rPr>
          <w:rFonts w:asciiTheme="majorHAnsi" w:hAnsiTheme="majorHAnsi"/>
          <w:sz w:val="8"/>
        </w:rPr>
      </w:pPr>
    </w:p>
    <w:p w:rsidR="00B034D7" w:rsidRDefault="00B034D7">
      <w:pPr>
        <w:rPr>
          <w:rFonts w:asciiTheme="majorHAnsi" w:hAnsiTheme="majorHAnsi"/>
          <w:sz w:val="8"/>
        </w:rPr>
      </w:pPr>
    </w:p>
    <w:p w:rsidR="00B034D7" w:rsidRDefault="00B034D7">
      <w:pPr>
        <w:rPr>
          <w:rFonts w:asciiTheme="majorHAnsi" w:hAnsiTheme="majorHAnsi"/>
          <w:sz w:val="8"/>
        </w:rPr>
      </w:pPr>
    </w:p>
    <w:p w:rsidR="00B034D7" w:rsidRDefault="00B034D7">
      <w:pPr>
        <w:rPr>
          <w:rFonts w:asciiTheme="majorHAnsi" w:hAnsiTheme="majorHAnsi"/>
          <w:sz w:val="8"/>
        </w:rPr>
      </w:pPr>
    </w:p>
    <w:p w:rsidR="00B034D7" w:rsidRDefault="00B034D7">
      <w:pPr>
        <w:rPr>
          <w:rFonts w:asciiTheme="majorHAnsi" w:hAnsiTheme="majorHAnsi"/>
          <w:sz w:val="8"/>
        </w:rPr>
      </w:pPr>
    </w:p>
    <w:p w:rsidR="00B034D7" w:rsidRDefault="00B034D7">
      <w:pPr>
        <w:rPr>
          <w:rFonts w:asciiTheme="majorHAnsi" w:hAnsiTheme="majorHAnsi"/>
          <w:sz w:val="8"/>
        </w:rPr>
      </w:pPr>
    </w:p>
    <w:p w:rsidR="00B034D7" w:rsidRDefault="00B034D7">
      <w:pPr>
        <w:rPr>
          <w:rFonts w:asciiTheme="majorHAnsi" w:hAnsiTheme="majorHAnsi"/>
          <w:sz w:val="8"/>
        </w:rPr>
      </w:pPr>
    </w:p>
    <w:p w:rsidR="00B034D7" w:rsidRPr="001B0B9B" w:rsidRDefault="00B034D7">
      <w:pPr>
        <w:rPr>
          <w:rFonts w:asciiTheme="majorHAnsi" w:hAnsiTheme="majorHAnsi"/>
          <w:sz w:val="8"/>
        </w:rPr>
      </w:pPr>
    </w:p>
    <w:p w:rsidR="001B0B9B" w:rsidRDefault="0062410F" w:rsidP="001B0B9B">
      <w:pPr>
        <w:spacing w:after="0"/>
        <w:rPr>
          <w:rFonts w:asciiTheme="majorHAnsi" w:hAnsiTheme="majorHAnsi"/>
          <w:b/>
        </w:rPr>
      </w:pPr>
      <w:r w:rsidRPr="001B0B9B">
        <w:rPr>
          <w:rFonts w:asciiTheme="majorHAnsi" w:hAnsiTheme="majorHAnsi"/>
          <w:b/>
        </w:rPr>
        <w:t>Profile of TI</w:t>
      </w:r>
    </w:p>
    <w:p w:rsidR="0062410F" w:rsidRDefault="0062410F" w:rsidP="001B0B9B">
      <w:pPr>
        <w:spacing w:after="0"/>
        <w:rPr>
          <w:rFonts w:asciiTheme="majorHAnsi" w:hAnsiTheme="majorHAnsi"/>
        </w:rPr>
      </w:pPr>
      <w:r w:rsidRPr="001B0B9B">
        <w:rPr>
          <w:rFonts w:asciiTheme="majorHAnsi" w:hAnsiTheme="majorHAnsi"/>
        </w:rPr>
        <w:t>(Information to be captured)</w:t>
      </w:r>
    </w:p>
    <w:p w:rsidR="001B0B9B" w:rsidRPr="001B0B9B" w:rsidRDefault="001B0B9B" w:rsidP="001B0B9B">
      <w:pPr>
        <w:spacing w:after="0"/>
        <w:rPr>
          <w:rFonts w:asciiTheme="majorHAnsi" w:hAnsiTheme="majorHAnsi"/>
        </w:rPr>
      </w:pPr>
    </w:p>
    <w:p w:rsidR="0062410F" w:rsidRPr="001B0B9B" w:rsidRDefault="0062410F" w:rsidP="00462E1C">
      <w:pPr>
        <w:pStyle w:val="ListParagraph"/>
        <w:numPr>
          <w:ilvl w:val="0"/>
          <w:numId w:val="9"/>
        </w:numPr>
        <w:spacing w:after="0" w:line="240" w:lineRule="auto"/>
        <w:rPr>
          <w:rFonts w:asciiTheme="majorHAnsi" w:hAnsiTheme="majorHAnsi"/>
        </w:rPr>
      </w:pPr>
      <w:r w:rsidRPr="001B0B9B">
        <w:rPr>
          <w:rFonts w:asciiTheme="majorHAnsi" w:hAnsiTheme="majorHAnsi"/>
        </w:rPr>
        <w:t>Target Population Profile: MIGRANTS</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Size of Target Group(s)</w:t>
      </w:r>
      <w:r w:rsidR="002542ED">
        <w:rPr>
          <w:rFonts w:asciiTheme="majorHAnsi" w:hAnsiTheme="majorHAnsi"/>
        </w:rPr>
        <w:t>: 15000 migrant workers</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Sub-Groups and their Size</w:t>
      </w:r>
      <w:r w:rsidR="002542ED">
        <w:rPr>
          <w:rFonts w:asciiTheme="majorHAnsi" w:hAnsiTheme="majorHAnsi"/>
        </w:rPr>
        <w:t>: organized and Unorganized workers</w:t>
      </w:r>
    </w:p>
    <w:p w:rsidR="0062410F" w:rsidRPr="001B0B9B" w:rsidRDefault="0062410F" w:rsidP="001B0B9B">
      <w:pPr>
        <w:pStyle w:val="ListParagraph"/>
        <w:numPr>
          <w:ilvl w:val="0"/>
          <w:numId w:val="9"/>
        </w:numPr>
        <w:spacing w:line="240" w:lineRule="auto"/>
        <w:rPr>
          <w:rFonts w:asciiTheme="majorHAnsi" w:hAnsiTheme="majorHAnsi"/>
        </w:rPr>
      </w:pPr>
      <w:r w:rsidRPr="001B0B9B">
        <w:rPr>
          <w:rFonts w:asciiTheme="majorHAnsi" w:hAnsiTheme="majorHAnsi"/>
        </w:rPr>
        <w:t>Target Area</w:t>
      </w:r>
      <w:r w:rsidR="002542ED">
        <w:rPr>
          <w:rFonts w:asciiTheme="majorHAnsi" w:hAnsiTheme="majorHAnsi"/>
        </w:rPr>
        <w:t xml:space="preserve">:  Pen and Panvel </w:t>
      </w:r>
    </w:p>
    <w:p w:rsidR="0062410F" w:rsidRPr="001B0B9B" w:rsidRDefault="0062410F">
      <w:pPr>
        <w:rPr>
          <w:rFonts w:asciiTheme="majorHAnsi" w:hAnsiTheme="majorHAnsi"/>
          <w:sz w:val="2"/>
        </w:rPr>
      </w:pPr>
    </w:p>
    <w:p w:rsidR="0062410F" w:rsidRPr="001B0B9B" w:rsidRDefault="0062410F">
      <w:pPr>
        <w:rPr>
          <w:rFonts w:asciiTheme="majorHAnsi" w:hAnsiTheme="majorHAnsi"/>
        </w:rPr>
      </w:pPr>
      <w:r w:rsidRPr="001B0B9B">
        <w:rPr>
          <w:rFonts w:asciiTheme="majorHAnsi" w:hAnsiTheme="majorHAnsi"/>
        </w:rPr>
        <w:t>Key findings and recommendation on Various Project Components</w:t>
      </w:r>
    </w:p>
    <w:p w:rsidR="0062410F" w:rsidRPr="001B0B9B" w:rsidRDefault="0062410F" w:rsidP="0062410F">
      <w:pPr>
        <w:pStyle w:val="ListParagraph"/>
        <w:numPr>
          <w:ilvl w:val="0"/>
          <w:numId w:val="1"/>
        </w:numPr>
        <w:rPr>
          <w:rFonts w:asciiTheme="majorHAnsi" w:hAnsiTheme="majorHAnsi"/>
          <w:b/>
        </w:rPr>
      </w:pPr>
      <w:r w:rsidRPr="001B0B9B">
        <w:rPr>
          <w:rFonts w:asciiTheme="majorHAnsi" w:hAnsiTheme="majorHAnsi"/>
          <w:b/>
        </w:rPr>
        <w:t>Organizational support to the programme</w:t>
      </w:r>
      <w:r w:rsidR="00E97ED9" w:rsidRPr="001B0B9B">
        <w:rPr>
          <w:rFonts w:asciiTheme="majorHAnsi" w:hAnsiTheme="majorHAnsi"/>
          <w:b/>
        </w:rPr>
        <w:t xml:space="preserve"> -: </w:t>
      </w:r>
    </w:p>
    <w:p w:rsidR="001B0B9B" w:rsidRDefault="002542ED" w:rsidP="00E97ED9">
      <w:pPr>
        <w:pStyle w:val="ListParagraph"/>
        <w:ind w:left="1080"/>
        <w:rPr>
          <w:rFonts w:asciiTheme="majorHAnsi" w:hAnsiTheme="majorHAnsi"/>
        </w:rPr>
      </w:pPr>
      <w:r>
        <w:rPr>
          <w:rFonts w:asciiTheme="majorHAnsi" w:hAnsiTheme="majorHAnsi"/>
        </w:rPr>
        <w:t>The organization in its own runs several projects apart from HIV/AIDS initiative. Still the project team has not received any internal training on HIV/AIDS by the organization. The management approach towards the project is not seen much as the project director involvement in team building and sustaining is not seen which has impacted the programme deliverables.</w:t>
      </w:r>
    </w:p>
    <w:p w:rsidR="002542ED" w:rsidRPr="001B0B9B" w:rsidRDefault="002542ED" w:rsidP="00E97ED9">
      <w:pPr>
        <w:pStyle w:val="ListParagraph"/>
        <w:ind w:left="1080"/>
        <w:rPr>
          <w:rFonts w:asciiTheme="majorHAnsi" w:hAnsiTheme="majorHAnsi"/>
        </w:rPr>
      </w:pPr>
    </w:p>
    <w:p w:rsidR="00CD2408" w:rsidRPr="001B0B9B" w:rsidRDefault="00CD2408" w:rsidP="00CD2408">
      <w:pPr>
        <w:pStyle w:val="ListParagraph"/>
        <w:numPr>
          <w:ilvl w:val="0"/>
          <w:numId w:val="1"/>
        </w:numPr>
        <w:rPr>
          <w:rFonts w:asciiTheme="majorHAnsi" w:hAnsiTheme="majorHAnsi"/>
          <w:b/>
        </w:rPr>
      </w:pPr>
      <w:r w:rsidRPr="001B0B9B">
        <w:rPr>
          <w:rFonts w:asciiTheme="majorHAnsi" w:hAnsiTheme="majorHAnsi"/>
          <w:b/>
        </w:rPr>
        <w:t>Organizational Capacity</w:t>
      </w:r>
      <w:r w:rsidR="001B0B9B">
        <w:rPr>
          <w:rFonts w:asciiTheme="majorHAnsi" w:hAnsiTheme="majorHAnsi"/>
          <w:b/>
        </w:rPr>
        <w:t>:</w:t>
      </w:r>
    </w:p>
    <w:p w:rsidR="00B341D8" w:rsidRDefault="00B341D8" w:rsidP="00B341D8">
      <w:pPr>
        <w:pStyle w:val="ListParagraph"/>
        <w:numPr>
          <w:ilvl w:val="0"/>
          <w:numId w:val="2"/>
        </w:numPr>
        <w:jc w:val="both"/>
        <w:rPr>
          <w:rFonts w:asciiTheme="majorHAnsi" w:hAnsiTheme="majorHAnsi"/>
        </w:rPr>
      </w:pPr>
      <w:r w:rsidRPr="00B341D8">
        <w:rPr>
          <w:rFonts w:asciiTheme="majorHAnsi" w:hAnsiTheme="majorHAnsi"/>
        </w:rPr>
        <w:t>A</w:t>
      </w:r>
      <w:r w:rsidR="00BA0082" w:rsidRPr="00B341D8">
        <w:rPr>
          <w:rFonts w:asciiTheme="majorHAnsi" w:hAnsiTheme="majorHAnsi"/>
        </w:rPr>
        <w:t xml:space="preserve">t present the project doesn’t have a project manager </w:t>
      </w:r>
      <w:r w:rsidRPr="00B341D8">
        <w:rPr>
          <w:rFonts w:asciiTheme="majorHAnsi" w:hAnsiTheme="majorHAnsi"/>
        </w:rPr>
        <w:t xml:space="preserve">from last 5 months and 1 ORW from last quarter.  The team is showing effort in maintaining documents but not trying to put effort to document the right activity. </w:t>
      </w:r>
    </w:p>
    <w:p w:rsidR="00CD2408" w:rsidRPr="00B341D8" w:rsidRDefault="00B341D8" w:rsidP="00B341D8">
      <w:pPr>
        <w:pStyle w:val="ListParagraph"/>
        <w:numPr>
          <w:ilvl w:val="0"/>
          <w:numId w:val="2"/>
        </w:numPr>
        <w:jc w:val="both"/>
        <w:rPr>
          <w:rFonts w:asciiTheme="majorHAnsi" w:hAnsiTheme="majorHAnsi"/>
        </w:rPr>
      </w:pPr>
      <w:r w:rsidRPr="00B341D8">
        <w:rPr>
          <w:rFonts w:asciiTheme="majorHAnsi" w:hAnsiTheme="majorHAnsi"/>
        </w:rPr>
        <w:t xml:space="preserve">Due to lack of training or refresher training </w:t>
      </w:r>
      <w:r w:rsidR="00953A68">
        <w:rPr>
          <w:rFonts w:asciiTheme="majorHAnsi" w:hAnsiTheme="majorHAnsi"/>
        </w:rPr>
        <w:t>the Outreach worker and</w:t>
      </w:r>
      <w:r w:rsidRPr="00B341D8">
        <w:rPr>
          <w:rFonts w:asciiTheme="majorHAnsi" w:hAnsiTheme="majorHAnsi"/>
        </w:rPr>
        <w:t xml:space="preserve"> the peer Educator lacks interpersonal communication skills. </w:t>
      </w:r>
      <w:r w:rsidR="00953A68">
        <w:rPr>
          <w:rFonts w:asciiTheme="majorHAnsi" w:hAnsiTheme="majorHAnsi"/>
        </w:rPr>
        <w:t xml:space="preserve"> They were not able to show condom demonstration to the targeted population on field visit</w:t>
      </w:r>
      <w:r w:rsidR="0079523C">
        <w:rPr>
          <w:rFonts w:asciiTheme="majorHAnsi" w:hAnsiTheme="majorHAnsi"/>
        </w:rPr>
        <w:t xml:space="preserve">. </w:t>
      </w:r>
      <w:r>
        <w:rPr>
          <w:rFonts w:asciiTheme="majorHAnsi" w:hAnsiTheme="majorHAnsi"/>
        </w:rPr>
        <w:t>The Peers fill an activity sheet which even they are no</w:t>
      </w:r>
      <w:r w:rsidR="0079523C">
        <w:rPr>
          <w:rFonts w:asciiTheme="majorHAnsi" w:hAnsiTheme="majorHAnsi"/>
        </w:rPr>
        <w:t>t clear but still filling it up</w:t>
      </w:r>
      <w:r>
        <w:rPr>
          <w:rFonts w:asciiTheme="majorHAnsi" w:hAnsiTheme="majorHAnsi"/>
        </w:rPr>
        <w:t xml:space="preserve">. </w:t>
      </w:r>
      <w:r w:rsidR="0079523C">
        <w:rPr>
          <w:rFonts w:asciiTheme="majorHAnsi" w:hAnsiTheme="majorHAnsi"/>
        </w:rPr>
        <w:t xml:space="preserve">In the sheet they don’t fill the </w:t>
      </w:r>
      <w:r>
        <w:rPr>
          <w:rFonts w:asciiTheme="majorHAnsi" w:hAnsiTheme="majorHAnsi"/>
        </w:rPr>
        <w:t>condom distribution data</w:t>
      </w:r>
      <w:r w:rsidR="0079523C">
        <w:rPr>
          <w:rFonts w:asciiTheme="majorHAnsi" w:hAnsiTheme="majorHAnsi"/>
        </w:rPr>
        <w:t xml:space="preserve"> neither the type of activity conducted. </w:t>
      </w:r>
      <w:r w:rsidR="00F97912">
        <w:rPr>
          <w:rFonts w:asciiTheme="majorHAnsi" w:hAnsiTheme="majorHAnsi"/>
        </w:rPr>
        <w:t>It’s</w:t>
      </w:r>
      <w:r w:rsidR="0079523C">
        <w:rPr>
          <w:rFonts w:asciiTheme="majorHAnsi" w:hAnsiTheme="majorHAnsi"/>
        </w:rPr>
        <w:t xml:space="preserve"> just the name </w:t>
      </w:r>
      <w:r w:rsidR="00F97912">
        <w:rPr>
          <w:rFonts w:asciiTheme="majorHAnsi" w:hAnsiTheme="majorHAnsi"/>
        </w:rPr>
        <w:t>of the migrants they mention in the sheet.</w:t>
      </w:r>
    </w:p>
    <w:p w:rsidR="00124F20" w:rsidRDefault="00124F20" w:rsidP="00462C58">
      <w:pPr>
        <w:pStyle w:val="ListParagraph"/>
        <w:numPr>
          <w:ilvl w:val="0"/>
          <w:numId w:val="2"/>
        </w:numPr>
        <w:jc w:val="both"/>
        <w:rPr>
          <w:rFonts w:asciiTheme="majorHAnsi" w:hAnsiTheme="majorHAnsi"/>
        </w:rPr>
      </w:pPr>
      <w:r w:rsidRPr="00124F20">
        <w:rPr>
          <w:rFonts w:asciiTheme="majorHAnsi" w:hAnsiTheme="majorHAnsi"/>
        </w:rPr>
        <w:t>The project office is set up in a prominent location however the area of intervention is vast. The team has a proper infrastructure to maintain and store documents and enough space to collect blood for testing (PPP FICTC set-up)</w:t>
      </w:r>
    </w:p>
    <w:p w:rsidR="00F97912" w:rsidRDefault="00F97912" w:rsidP="00462C58">
      <w:pPr>
        <w:pStyle w:val="ListParagraph"/>
        <w:numPr>
          <w:ilvl w:val="0"/>
          <w:numId w:val="2"/>
        </w:numPr>
        <w:jc w:val="both"/>
        <w:rPr>
          <w:rFonts w:asciiTheme="majorHAnsi" w:hAnsiTheme="majorHAnsi"/>
        </w:rPr>
      </w:pPr>
      <w:r>
        <w:rPr>
          <w:rFonts w:asciiTheme="majorHAnsi" w:hAnsiTheme="majorHAnsi"/>
        </w:rPr>
        <w:t>The team is only focusing on documentation and not wanting to focus on field aspect. The migrants have never seen or met the Peer educator earlier and neither they were able to show the condom demonstration to the audience.</w:t>
      </w:r>
    </w:p>
    <w:p w:rsidR="009F7A36" w:rsidRPr="009F7A36" w:rsidRDefault="009F7A36" w:rsidP="009F7A36">
      <w:pPr>
        <w:jc w:val="both"/>
        <w:rPr>
          <w:rFonts w:asciiTheme="majorHAnsi" w:hAnsiTheme="majorHAnsi"/>
        </w:rPr>
      </w:pPr>
    </w:p>
    <w:p w:rsidR="00184CD7" w:rsidRDefault="001B0B9B" w:rsidP="001B0B9B">
      <w:pPr>
        <w:pStyle w:val="ListParagraph"/>
        <w:numPr>
          <w:ilvl w:val="0"/>
          <w:numId w:val="1"/>
        </w:numPr>
        <w:ind w:firstLine="0"/>
        <w:rPr>
          <w:rFonts w:asciiTheme="majorHAnsi" w:hAnsiTheme="majorHAnsi"/>
          <w:b/>
        </w:rPr>
      </w:pPr>
      <w:r w:rsidRPr="009F7A36">
        <w:rPr>
          <w:rFonts w:asciiTheme="majorHAnsi" w:hAnsiTheme="majorHAnsi"/>
          <w:b/>
        </w:rPr>
        <w:t xml:space="preserve">       </w:t>
      </w:r>
      <w:r w:rsidR="00184CD7" w:rsidRPr="009F7A36">
        <w:rPr>
          <w:rFonts w:asciiTheme="majorHAnsi" w:hAnsiTheme="majorHAnsi"/>
          <w:b/>
        </w:rPr>
        <w:t>Programme Deliverables</w:t>
      </w:r>
    </w:p>
    <w:p w:rsidR="009F7A36" w:rsidRPr="009F7A36" w:rsidRDefault="009F7A36" w:rsidP="009F7A36">
      <w:pPr>
        <w:pStyle w:val="ListParagraph"/>
        <w:ind w:left="1080"/>
        <w:rPr>
          <w:rFonts w:asciiTheme="majorHAnsi" w:hAnsiTheme="majorHAnsi"/>
          <w:b/>
        </w:rPr>
      </w:pPr>
    </w:p>
    <w:p w:rsidR="00184CD7" w:rsidRPr="001B0B9B" w:rsidRDefault="00184CD7" w:rsidP="00184CD7">
      <w:pPr>
        <w:pStyle w:val="ListParagraph"/>
        <w:ind w:left="1080"/>
        <w:rPr>
          <w:rFonts w:asciiTheme="majorHAnsi" w:hAnsiTheme="majorHAnsi"/>
        </w:rPr>
      </w:pPr>
    </w:p>
    <w:p w:rsidR="00184CD7" w:rsidRDefault="00184CD7" w:rsidP="00184CD7">
      <w:pPr>
        <w:pStyle w:val="ListParagraph"/>
        <w:ind w:left="1080"/>
        <w:rPr>
          <w:rFonts w:asciiTheme="majorHAnsi" w:hAnsiTheme="majorHAnsi"/>
          <w:b/>
        </w:rPr>
      </w:pPr>
      <w:r w:rsidRPr="009F7A36">
        <w:rPr>
          <w:rFonts w:asciiTheme="majorHAnsi" w:hAnsiTheme="majorHAnsi"/>
          <w:b/>
        </w:rPr>
        <w:t>Outreach</w:t>
      </w:r>
    </w:p>
    <w:p w:rsidR="009F7A36" w:rsidRPr="009F7A36" w:rsidRDefault="009F7A36" w:rsidP="00184CD7">
      <w:pPr>
        <w:pStyle w:val="ListParagraph"/>
        <w:ind w:left="1080"/>
        <w:rPr>
          <w:rFonts w:asciiTheme="majorHAnsi" w:hAnsiTheme="majorHAnsi"/>
          <w:b/>
        </w:rPr>
      </w:pPr>
    </w:p>
    <w:p w:rsidR="00184CD7" w:rsidRDefault="00090DA7" w:rsidP="009F7A36">
      <w:pPr>
        <w:pStyle w:val="ListParagraph"/>
        <w:numPr>
          <w:ilvl w:val="0"/>
          <w:numId w:val="3"/>
        </w:numPr>
        <w:rPr>
          <w:rFonts w:asciiTheme="majorHAnsi" w:hAnsiTheme="majorHAnsi"/>
        </w:rPr>
      </w:pPr>
      <w:r>
        <w:rPr>
          <w:rFonts w:asciiTheme="majorHAnsi" w:hAnsiTheme="majorHAnsi"/>
        </w:rPr>
        <w:t xml:space="preserve">The project through its IPC and mid media activity has reached to more than 60000 migrant workers through inception of the project. However on monthly basis the team reaches to more than 10000 migrants workers. The data for this is very difficult to be tracked as several documents are maintained and it’s scattered. The ORW diary is not filled properly. It doesn’t how many migrants covered on that day and what services was provided to them. </w:t>
      </w:r>
      <w:r w:rsidR="00BD4703">
        <w:rPr>
          <w:rFonts w:asciiTheme="majorHAnsi" w:hAnsiTheme="majorHAnsi"/>
        </w:rPr>
        <w:t xml:space="preserve"> </w:t>
      </w:r>
    </w:p>
    <w:p w:rsidR="00BD4703" w:rsidRDefault="00BD4703" w:rsidP="008E2F70">
      <w:pPr>
        <w:pStyle w:val="ListParagraph"/>
        <w:numPr>
          <w:ilvl w:val="0"/>
          <w:numId w:val="3"/>
        </w:numPr>
        <w:jc w:val="both"/>
        <w:rPr>
          <w:rFonts w:asciiTheme="majorHAnsi" w:hAnsiTheme="majorHAnsi"/>
        </w:rPr>
      </w:pPr>
      <w:r>
        <w:rPr>
          <w:rFonts w:asciiTheme="majorHAnsi" w:hAnsiTheme="majorHAnsi"/>
        </w:rPr>
        <w:lastRenderedPageBreak/>
        <w:t xml:space="preserve">In a year 2464 migrants are reached through DIC. The project has 11 DIC of which 2 are paid and rest are unpaid. However on field the team was unable to show their unpaid DIC. </w:t>
      </w:r>
      <w:r w:rsidR="008E2F70">
        <w:rPr>
          <w:rFonts w:asciiTheme="majorHAnsi" w:hAnsiTheme="majorHAnsi"/>
        </w:rPr>
        <w:t>More</w:t>
      </w:r>
      <w:r>
        <w:rPr>
          <w:rFonts w:asciiTheme="majorHAnsi" w:hAnsiTheme="majorHAnsi"/>
        </w:rPr>
        <w:t xml:space="preserve"> than 2300 is covered through the counselor in a year. As the area of intervention is vast the counselor is always accompanied by an outreach worker.</w:t>
      </w:r>
      <w:r w:rsidR="008E2F70">
        <w:rPr>
          <w:rFonts w:asciiTheme="majorHAnsi" w:hAnsiTheme="majorHAnsi"/>
        </w:rPr>
        <w:t xml:space="preserve"> Through the camp service the team covers more than 6000 new migrants in a year.</w:t>
      </w:r>
    </w:p>
    <w:p w:rsidR="00BD4703" w:rsidRPr="001B0B9B" w:rsidRDefault="00C57BF5" w:rsidP="009F7A36">
      <w:pPr>
        <w:pStyle w:val="ListParagraph"/>
        <w:numPr>
          <w:ilvl w:val="0"/>
          <w:numId w:val="3"/>
        </w:numPr>
        <w:rPr>
          <w:rFonts w:asciiTheme="majorHAnsi" w:hAnsiTheme="majorHAnsi"/>
        </w:rPr>
      </w:pPr>
      <w:r>
        <w:rPr>
          <w:rFonts w:asciiTheme="majorHAnsi" w:hAnsiTheme="majorHAnsi"/>
        </w:rPr>
        <w:t xml:space="preserve">The outreach worker has made site wise micro plan but it’s not been used by them for monthly planning and assessing the quality and quantity of work. Several documents are maintained but the same is not visible on field. </w:t>
      </w:r>
    </w:p>
    <w:p w:rsidR="00D22F9E" w:rsidRPr="001B0B9B" w:rsidRDefault="00D65E5F" w:rsidP="009F7A36">
      <w:pPr>
        <w:pStyle w:val="ListParagraph"/>
        <w:numPr>
          <w:ilvl w:val="0"/>
          <w:numId w:val="3"/>
        </w:numPr>
        <w:ind w:left="1080" w:firstLine="0"/>
        <w:rPr>
          <w:rFonts w:asciiTheme="majorHAnsi" w:hAnsiTheme="majorHAnsi"/>
        </w:rPr>
      </w:pPr>
      <w:r>
        <w:rPr>
          <w:rFonts w:asciiTheme="majorHAnsi" w:hAnsiTheme="majorHAnsi"/>
        </w:rPr>
        <w:t xml:space="preserve">No proper documentation by Peer is maintain which can track their daily activity. </w:t>
      </w:r>
    </w:p>
    <w:p w:rsidR="00D22F9E" w:rsidRPr="001B0B9B" w:rsidRDefault="009F7A36" w:rsidP="009F7A36">
      <w:pPr>
        <w:pStyle w:val="ListParagraph"/>
        <w:numPr>
          <w:ilvl w:val="0"/>
          <w:numId w:val="3"/>
        </w:numPr>
        <w:ind w:left="1080" w:firstLine="0"/>
        <w:rPr>
          <w:rFonts w:asciiTheme="majorHAnsi" w:hAnsiTheme="majorHAnsi"/>
        </w:rPr>
      </w:pPr>
      <w:r>
        <w:rPr>
          <w:rFonts w:asciiTheme="majorHAnsi" w:hAnsiTheme="majorHAnsi"/>
        </w:rPr>
        <w:t xml:space="preserve"> </w:t>
      </w:r>
      <w:r w:rsidR="006C1128">
        <w:rPr>
          <w:rFonts w:asciiTheme="majorHAnsi" w:hAnsiTheme="majorHAnsi"/>
        </w:rPr>
        <w:t xml:space="preserve">The peer educator appointed are still unknown by the migrant workers of that site. </w:t>
      </w:r>
      <w:r w:rsidR="00266588">
        <w:rPr>
          <w:rFonts w:asciiTheme="majorHAnsi" w:hAnsiTheme="majorHAnsi"/>
        </w:rPr>
        <w:t xml:space="preserve">They were unable to deliver condom demonstration session and neither perform </w:t>
      </w:r>
      <w:r w:rsidR="00B80C1A">
        <w:rPr>
          <w:rFonts w:asciiTheme="majorHAnsi" w:hAnsiTheme="majorHAnsi"/>
        </w:rPr>
        <w:t xml:space="preserve">condom demo to the audience. </w:t>
      </w:r>
    </w:p>
    <w:p w:rsidR="00D22F9E" w:rsidRDefault="009F7A36" w:rsidP="009F7A36">
      <w:pPr>
        <w:pStyle w:val="ListParagraph"/>
        <w:numPr>
          <w:ilvl w:val="0"/>
          <w:numId w:val="3"/>
        </w:numPr>
        <w:ind w:left="1080" w:firstLine="0"/>
        <w:rPr>
          <w:rFonts w:asciiTheme="majorHAnsi" w:hAnsiTheme="majorHAnsi"/>
        </w:rPr>
      </w:pPr>
      <w:r>
        <w:rPr>
          <w:rFonts w:asciiTheme="majorHAnsi" w:hAnsiTheme="majorHAnsi"/>
        </w:rPr>
        <w:t xml:space="preserve"> </w:t>
      </w:r>
      <w:r w:rsidR="00B80C1A">
        <w:rPr>
          <w:rFonts w:asciiTheme="majorHAnsi" w:hAnsiTheme="majorHAnsi"/>
        </w:rPr>
        <w:t>No proper mechanism or tool is followed to supervise the peer educator field activity.</w:t>
      </w:r>
    </w:p>
    <w:p w:rsidR="00741832" w:rsidRDefault="00741832" w:rsidP="009F7A36">
      <w:pPr>
        <w:pStyle w:val="ListParagraph"/>
        <w:numPr>
          <w:ilvl w:val="0"/>
          <w:numId w:val="3"/>
        </w:numPr>
        <w:ind w:left="1080" w:firstLine="0"/>
        <w:rPr>
          <w:rFonts w:asciiTheme="majorHAnsi" w:hAnsiTheme="majorHAnsi"/>
        </w:rPr>
      </w:pPr>
      <w:r>
        <w:rPr>
          <w:rFonts w:asciiTheme="majorHAnsi" w:hAnsiTheme="majorHAnsi"/>
        </w:rPr>
        <w:t>The outreach workers are putting eff</w:t>
      </w:r>
      <w:r w:rsidR="009555AC">
        <w:rPr>
          <w:rFonts w:asciiTheme="majorHAnsi" w:hAnsiTheme="majorHAnsi"/>
        </w:rPr>
        <w:t>ort in maintaining documents but</w:t>
      </w:r>
      <w:r>
        <w:rPr>
          <w:rFonts w:asciiTheme="majorHAnsi" w:hAnsiTheme="majorHAnsi"/>
        </w:rPr>
        <w:t xml:space="preserve"> not showing effort in field.</w:t>
      </w:r>
      <w:r w:rsidR="009555AC">
        <w:rPr>
          <w:rFonts w:asciiTheme="majorHAnsi" w:hAnsiTheme="majorHAnsi"/>
        </w:rPr>
        <w:t xml:space="preserve"> The Peer activity is not supervised by ORW regularly as their field area is vast. </w:t>
      </w:r>
    </w:p>
    <w:p w:rsidR="00180968" w:rsidRDefault="00180968" w:rsidP="009F7A36">
      <w:pPr>
        <w:pStyle w:val="ListParagraph"/>
        <w:numPr>
          <w:ilvl w:val="0"/>
          <w:numId w:val="3"/>
        </w:numPr>
        <w:ind w:left="1080" w:firstLine="0"/>
        <w:rPr>
          <w:rFonts w:asciiTheme="majorHAnsi" w:hAnsiTheme="majorHAnsi"/>
        </w:rPr>
      </w:pPr>
      <w:r>
        <w:rPr>
          <w:rFonts w:asciiTheme="majorHAnsi" w:hAnsiTheme="majorHAnsi"/>
        </w:rPr>
        <w:t>In project management committee all staff is involved. But nothing is discussed on upscaling the project services by involving the stakeholders.</w:t>
      </w:r>
    </w:p>
    <w:p w:rsidR="00E03DF2" w:rsidRPr="001B0B9B" w:rsidRDefault="00E03DF2" w:rsidP="009F7A36">
      <w:pPr>
        <w:pStyle w:val="ListParagraph"/>
        <w:numPr>
          <w:ilvl w:val="0"/>
          <w:numId w:val="3"/>
        </w:numPr>
        <w:ind w:left="1080" w:firstLine="0"/>
        <w:rPr>
          <w:rFonts w:asciiTheme="majorHAnsi" w:hAnsiTheme="majorHAnsi"/>
        </w:rPr>
      </w:pPr>
      <w:r>
        <w:rPr>
          <w:rFonts w:asciiTheme="majorHAnsi" w:hAnsiTheme="majorHAnsi"/>
        </w:rPr>
        <w:t>Several registers are maintained for committees but nothing concrete is the outcome.</w:t>
      </w:r>
    </w:p>
    <w:p w:rsidR="00B5562C" w:rsidRPr="001B0B9B" w:rsidRDefault="00B5562C" w:rsidP="009F7A36">
      <w:pPr>
        <w:pStyle w:val="ListParagraph"/>
        <w:ind w:left="1080"/>
        <w:rPr>
          <w:rFonts w:asciiTheme="majorHAnsi" w:hAnsiTheme="majorHAnsi"/>
        </w:rPr>
      </w:pPr>
    </w:p>
    <w:p w:rsidR="00D22F9E" w:rsidRDefault="00B5562C" w:rsidP="00B5562C">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rPr>
      </w:pPr>
    </w:p>
    <w:p w:rsidR="00B5562C" w:rsidRPr="001B0B9B" w:rsidRDefault="00C90BD4" w:rsidP="00C90BD4">
      <w:pPr>
        <w:pStyle w:val="ListParagraph"/>
        <w:numPr>
          <w:ilvl w:val="0"/>
          <w:numId w:val="4"/>
        </w:numPr>
        <w:rPr>
          <w:rFonts w:asciiTheme="majorHAnsi" w:hAnsiTheme="majorHAnsi"/>
        </w:rPr>
      </w:pPr>
      <w:r>
        <w:rPr>
          <w:rFonts w:asciiTheme="majorHAnsi" w:hAnsiTheme="majorHAnsi"/>
        </w:rPr>
        <w:t xml:space="preserve">It was observed that the project has 2 doctors on board and they only come when camps are conducted. They don’t come to office and neither fill the clinic encounter form. The forms are filled by the project counselor. Of the 2 doctors on board one of the doctor has community health service certificate. Most of the STI observed are </w:t>
      </w:r>
      <w:r w:rsidRPr="00C90BD4">
        <w:rPr>
          <w:rFonts w:asciiTheme="majorHAnsi" w:hAnsiTheme="majorHAnsi"/>
        </w:rPr>
        <w:t xml:space="preserve">cases including herpetic ulcers, fungal infections </w:t>
      </w:r>
      <w:r>
        <w:rPr>
          <w:rFonts w:asciiTheme="majorHAnsi" w:hAnsiTheme="majorHAnsi"/>
        </w:rPr>
        <w:t xml:space="preserve">and they </w:t>
      </w:r>
      <w:r w:rsidRPr="00C90BD4">
        <w:rPr>
          <w:rFonts w:asciiTheme="majorHAnsi" w:hAnsiTheme="majorHAnsi"/>
        </w:rPr>
        <w:t>are followed up exactly at 7th day which creates doubt.</w:t>
      </w:r>
      <w:r>
        <w:rPr>
          <w:rFonts w:asciiTheme="majorHAnsi" w:hAnsiTheme="majorHAnsi"/>
        </w:rPr>
        <w:t xml:space="preserve"> </w:t>
      </w:r>
    </w:p>
    <w:p w:rsidR="00B5562C" w:rsidRPr="001B0B9B" w:rsidRDefault="00A415E8" w:rsidP="00B5562C">
      <w:pPr>
        <w:pStyle w:val="ListParagraph"/>
        <w:numPr>
          <w:ilvl w:val="0"/>
          <w:numId w:val="4"/>
        </w:numPr>
        <w:rPr>
          <w:rFonts w:asciiTheme="majorHAnsi" w:hAnsiTheme="majorHAnsi"/>
        </w:rPr>
      </w:pPr>
      <w:r>
        <w:rPr>
          <w:rFonts w:asciiTheme="majorHAnsi" w:hAnsiTheme="majorHAnsi"/>
        </w:rPr>
        <w:t>The migrant we met on one of site have never received any services from the organization in spite of workers being active in that site from last 4 months.</w:t>
      </w:r>
    </w:p>
    <w:p w:rsidR="00A415E8" w:rsidRDefault="00A415E8" w:rsidP="00A415E8">
      <w:pPr>
        <w:pStyle w:val="ListParagraph"/>
        <w:numPr>
          <w:ilvl w:val="0"/>
          <w:numId w:val="4"/>
        </w:numPr>
        <w:rPr>
          <w:rFonts w:asciiTheme="majorHAnsi" w:hAnsiTheme="majorHAnsi"/>
        </w:rPr>
      </w:pPr>
      <w:r>
        <w:rPr>
          <w:rFonts w:asciiTheme="majorHAnsi" w:hAnsiTheme="majorHAnsi"/>
        </w:rPr>
        <w:t>The organization has a PPP (FICTC) agreement with DAPCU. The MOU copy was not traceable.</w:t>
      </w:r>
    </w:p>
    <w:p w:rsidR="00A415E8" w:rsidRDefault="00A415E8" w:rsidP="00A415E8">
      <w:pPr>
        <w:pStyle w:val="ListParagraph"/>
        <w:numPr>
          <w:ilvl w:val="0"/>
          <w:numId w:val="4"/>
        </w:numPr>
        <w:rPr>
          <w:rFonts w:asciiTheme="majorHAnsi" w:hAnsiTheme="majorHAnsi"/>
        </w:rPr>
      </w:pPr>
      <w:r w:rsidRPr="00A415E8">
        <w:rPr>
          <w:rFonts w:asciiTheme="majorHAnsi" w:hAnsiTheme="majorHAnsi"/>
        </w:rPr>
        <w:t>ICTC counselor &amp; lab technician are attending the camps in the field. But RPR test is conducted by pvt lab tech who collects sample from NGO. ICTC lab tech would have done the needful.</w:t>
      </w:r>
    </w:p>
    <w:p w:rsidR="00075E00" w:rsidRDefault="00A415E8" w:rsidP="00A415E8">
      <w:pPr>
        <w:pStyle w:val="ListParagraph"/>
        <w:numPr>
          <w:ilvl w:val="0"/>
          <w:numId w:val="4"/>
        </w:numPr>
        <w:rPr>
          <w:rFonts w:asciiTheme="majorHAnsi" w:hAnsiTheme="majorHAnsi"/>
        </w:rPr>
      </w:pPr>
      <w:r w:rsidRPr="00A415E8">
        <w:rPr>
          <w:rFonts w:asciiTheme="majorHAnsi" w:hAnsiTheme="majorHAnsi"/>
        </w:rPr>
        <w:t>The camps</w:t>
      </w:r>
      <w:r>
        <w:rPr>
          <w:rFonts w:asciiTheme="majorHAnsi" w:hAnsiTheme="majorHAnsi"/>
        </w:rPr>
        <w:t xml:space="preserve"> are</w:t>
      </w:r>
      <w:r w:rsidRPr="00A415E8">
        <w:rPr>
          <w:rFonts w:asciiTheme="majorHAnsi" w:hAnsiTheme="majorHAnsi"/>
        </w:rPr>
        <w:t xml:space="preserve"> conducted by doctors but registers are filled by Counselor including diagnosis. All patients are suffering from a typical syndromes repeatedly and followed up at 7th day which is impossible.</w:t>
      </w:r>
    </w:p>
    <w:p w:rsidR="00075E00" w:rsidRDefault="00075E00" w:rsidP="00075E00">
      <w:pPr>
        <w:pStyle w:val="ListParagraph"/>
        <w:numPr>
          <w:ilvl w:val="0"/>
          <w:numId w:val="4"/>
        </w:numPr>
        <w:rPr>
          <w:rFonts w:asciiTheme="majorHAnsi" w:hAnsiTheme="majorHAnsi"/>
        </w:rPr>
      </w:pPr>
      <w:r w:rsidRPr="00075E00">
        <w:rPr>
          <w:rFonts w:asciiTheme="majorHAnsi" w:hAnsiTheme="majorHAnsi"/>
        </w:rPr>
        <w:t xml:space="preserve">Average 3 minutes per patient </w:t>
      </w:r>
      <w:r>
        <w:rPr>
          <w:rFonts w:asciiTheme="majorHAnsi" w:hAnsiTheme="majorHAnsi"/>
        </w:rPr>
        <w:t xml:space="preserve">is given </w:t>
      </w:r>
      <w:r w:rsidRPr="00075E00">
        <w:rPr>
          <w:rFonts w:asciiTheme="majorHAnsi" w:hAnsiTheme="majorHAnsi"/>
        </w:rPr>
        <w:t>which is highly inadequate time for counseling and treatment.</w:t>
      </w:r>
      <w:r>
        <w:rPr>
          <w:rFonts w:asciiTheme="majorHAnsi" w:hAnsiTheme="majorHAnsi"/>
        </w:rPr>
        <w:t xml:space="preserve"> </w:t>
      </w:r>
    </w:p>
    <w:p w:rsidR="001D48FB" w:rsidRPr="001D48FB" w:rsidRDefault="001D48FB" w:rsidP="00075E00">
      <w:pPr>
        <w:pStyle w:val="ListParagraph"/>
        <w:numPr>
          <w:ilvl w:val="0"/>
          <w:numId w:val="4"/>
        </w:numPr>
        <w:rPr>
          <w:rFonts w:asciiTheme="majorHAnsi" w:hAnsiTheme="majorHAnsi"/>
        </w:rPr>
      </w:pPr>
      <w:r w:rsidRPr="001D48FB">
        <w:rPr>
          <w:rFonts w:asciiTheme="majorHAnsi" w:hAnsiTheme="majorHAnsi"/>
        </w:rPr>
        <w:t>The condom outlet data is not updated neither the condom distributed through this source information is not available. The ORWs distribution data is maintained in a separate dairy but nothing is maintained in ORW dairy.</w:t>
      </w:r>
    </w:p>
    <w:p w:rsidR="001D48FB" w:rsidRPr="001D48FB" w:rsidRDefault="001D48FB" w:rsidP="00B5562C">
      <w:pPr>
        <w:pStyle w:val="ListParagraph"/>
        <w:numPr>
          <w:ilvl w:val="0"/>
          <w:numId w:val="4"/>
        </w:numPr>
        <w:rPr>
          <w:rFonts w:asciiTheme="majorHAnsi" w:hAnsiTheme="majorHAnsi"/>
        </w:rPr>
      </w:pPr>
      <w:r w:rsidRPr="001D48FB">
        <w:rPr>
          <w:rFonts w:asciiTheme="majorHAnsi" w:hAnsiTheme="majorHAnsi"/>
        </w:rPr>
        <w:t xml:space="preserve">There is no information on how many condoms are distributed through DIC or used by Counselor in demo and re demo session or distributed data. </w:t>
      </w:r>
    </w:p>
    <w:p w:rsidR="00745530" w:rsidRDefault="001D48FB" w:rsidP="00745530">
      <w:pPr>
        <w:pStyle w:val="ListParagraph"/>
        <w:numPr>
          <w:ilvl w:val="0"/>
          <w:numId w:val="4"/>
        </w:numPr>
        <w:rPr>
          <w:rFonts w:asciiTheme="majorHAnsi" w:hAnsiTheme="majorHAnsi"/>
        </w:rPr>
      </w:pPr>
      <w:r>
        <w:rPr>
          <w:rFonts w:asciiTheme="majorHAnsi" w:hAnsiTheme="majorHAnsi"/>
        </w:rPr>
        <w:t>Of the linked HIV positive cases, only 40% are followed up who are on ART. Rest 60% are not followed up by the NGO.</w:t>
      </w:r>
    </w:p>
    <w:p w:rsidR="00B5562C" w:rsidRDefault="00745530" w:rsidP="00745530">
      <w:pPr>
        <w:pStyle w:val="ListParagraph"/>
        <w:numPr>
          <w:ilvl w:val="0"/>
          <w:numId w:val="4"/>
        </w:numPr>
        <w:rPr>
          <w:rFonts w:asciiTheme="majorHAnsi" w:hAnsiTheme="majorHAnsi"/>
        </w:rPr>
      </w:pPr>
      <w:r>
        <w:rPr>
          <w:rFonts w:asciiTheme="majorHAnsi" w:hAnsiTheme="majorHAnsi"/>
        </w:rPr>
        <w:t>N</w:t>
      </w:r>
      <w:r w:rsidRPr="00745530">
        <w:rPr>
          <w:rFonts w:asciiTheme="majorHAnsi" w:hAnsiTheme="majorHAnsi"/>
        </w:rPr>
        <w:t>ot a single symptomatic patient has reached DMC for sputum examination. Referrals are happening on paper only, no efforts are taken by NGO.</w:t>
      </w:r>
    </w:p>
    <w:p w:rsidR="009555AC" w:rsidRDefault="009555AC" w:rsidP="009555AC">
      <w:pPr>
        <w:rPr>
          <w:rFonts w:asciiTheme="majorHAnsi" w:hAnsiTheme="majorHAnsi"/>
        </w:rPr>
      </w:pPr>
    </w:p>
    <w:p w:rsidR="009555AC" w:rsidRDefault="009555AC" w:rsidP="009555AC">
      <w:pPr>
        <w:rPr>
          <w:rFonts w:asciiTheme="majorHAnsi" w:hAnsiTheme="majorHAnsi"/>
        </w:rPr>
      </w:pPr>
    </w:p>
    <w:p w:rsidR="009555AC" w:rsidRPr="009555AC" w:rsidRDefault="009555AC" w:rsidP="009555AC">
      <w:pPr>
        <w:rPr>
          <w:rFonts w:asciiTheme="majorHAnsi" w:hAnsiTheme="majorHAnsi"/>
        </w:rPr>
      </w:pPr>
    </w:p>
    <w:p w:rsidR="00953479" w:rsidRDefault="00953479" w:rsidP="00953479">
      <w:pPr>
        <w:pStyle w:val="ListParagraph"/>
        <w:numPr>
          <w:ilvl w:val="0"/>
          <w:numId w:val="1"/>
        </w:numPr>
        <w:rPr>
          <w:rFonts w:asciiTheme="majorHAnsi" w:hAnsiTheme="majorHAnsi"/>
          <w:b/>
        </w:rPr>
      </w:pPr>
      <w:r w:rsidRPr="00373A0F">
        <w:rPr>
          <w:rFonts w:asciiTheme="majorHAnsi" w:hAnsiTheme="majorHAnsi"/>
          <w:b/>
        </w:rPr>
        <w:t>Community participation:</w:t>
      </w:r>
    </w:p>
    <w:p w:rsidR="00373A0F" w:rsidRPr="00373A0F" w:rsidRDefault="00373A0F" w:rsidP="00373A0F">
      <w:pPr>
        <w:pStyle w:val="ListParagraph"/>
        <w:ind w:left="1080"/>
        <w:rPr>
          <w:rFonts w:asciiTheme="majorHAnsi" w:hAnsiTheme="majorHAnsi"/>
          <w:b/>
        </w:rPr>
      </w:pPr>
    </w:p>
    <w:p w:rsidR="00E36363" w:rsidRDefault="009555AC" w:rsidP="00953479">
      <w:pPr>
        <w:pStyle w:val="ListParagraph"/>
        <w:numPr>
          <w:ilvl w:val="0"/>
          <w:numId w:val="5"/>
        </w:numPr>
        <w:rPr>
          <w:rFonts w:asciiTheme="majorHAnsi" w:hAnsiTheme="majorHAnsi"/>
        </w:rPr>
      </w:pPr>
      <w:r>
        <w:rPr>
          <w:rFonts w:asciiTheme="majorHAnsi" w:hAnsiTheme="majorHAnsi"/>
        </w:rPr>
        <w:t xml:space="preserve">No efforts are made by the team to </w:t>
      </w:r>
      <w:r w:rsidR="00E36363">
        <w:rPr>
          <w:rFonts w:asciiTheme="majorHAnsi" w:hAnsiTheme="majorHAnsi"/>
        </w:rPr>
        <w:t xml:space="preserve">call the Peer Educator at one platform for meeting/planning or involving the targeted audience in project service. </w:t>
      </w:r>
    </w:p>
    <w:p w:rsidR="00373A0F" w:rsidRPr="00373A0F" w:rsidRDefault="00E36363" w:rsidP="00E36363">
      <w:pPr>
        <w:pStyle w:val="ListParagraph"/>
        <w:ind w:left="1440"/>
        <w:rPr>
          <w:rFonts w:asciiTheme="majorHAnsi" w:hAnsiTheme="majorHAnsi"/>
        </w:rPr>
      </w:pPr>
      <w:r>
        <w:rPr>
          <w:rFonts w:asciiTheme="majorHAnsi" w:hAnsiTheme="majorHAnsi"/>
        </w:rPr>
        <w:t xml:space="preserve"> </w:t>
      </w:r>
    </w:p>
    <w:p w:rsidR="00953479" w:rsidRPr="001B0B9B" w:rsidRDefault="00953479" w:rsidP="00953479">
      <w:pPr>
        <w:pStyle w:val="ListParagraph"/>
        <w:ind w:left="1440"/>
        <w:rPr>
          <w:rFonts w:asciiTheme="majorHAnsi" w:hAnsiTheme="majorHAnsi"/>
        </w:rPr>
      </w:pPr>
    </w:p>
    <w:p w:rsidR="0062410F" w:rsidRDefault="00953479" w:rsidP="00953479">
      <w:pPr>
        <w:pStyle w:val="ListParagraph"/>
        <w:numPr>
          <w:ilvl w:val="0"/>
          <w:numId w:val="1"/>
        </w:numPr>
        <w:rPr>
          <w:rFonts w:asciiTheme="majorHAnsi" w:hAnsiTheme="majorHAnsi"/>
          <w:b/>
        </w:rPr>
      </w:pPr>
      <w:r w:rsidRPr="00373A0F">
        <w:rPr>
          <w:rFonts w:asciiTheme="majorHAnsi" w:hAnsiTheme="majorHAnsi"/>
          <w:b/>
        </w:rPr>
        <w:t>Linkages</w:t>
      </w:r>
    </w:p>
    <w:p w:rsidR="00373A0F" w:rsidRPr="00373A0F" w:rsidRDefault="00373A0F" w:rsidP="00373A0F">
      <w:pPr>
        <w:pStyle w:val="ListParagraph"/>
        <w:ind w:left="1080"/>
        <w:rPr>
          <w:rFonts w:asciiTheme="majorHAnsi" w:hAnsiTheme="majorHAnsi"/>
          <w:b/>
        </w:rPr>
      </w:pPr>
    </w:p>
    <w:p w:rsidR="00E36363" w:rsidRDefault="00E36363" w:rsidP="00E36363">
      <w:pPr>
        <w:pStyle w:val="ListParagraph"/>
        <w:numPr>
          <w:ilvl w:val="0"/>
          <w:numId w:val="6"/>
        </w:numPr>
        <w:rPr>
          <w:rFonts w:asciiTheme="majorHAnsi" w:hAnsiTheme="majorHAnsi"/>
        </w:rPr>
      </w:pPr>
      <w:r>
        <w:rPr>
          <w:rFonts w:asciiTheme="majorHAnsi" w:hAnsiTheme="majorHAnsi"/>
        </w:rPr>
        <w:t>N</w:t>
      </w:r>
      <w:r w:rsidRPr="00E36363">
        <w:rPr>
          <w:rFonts w:asciiTheme="majorHAnsi" w:hAnsiTheme="majorHAnsi"/>
        </w:rPr>
        <w:t xml:space="preserve">ot a single symptomatic patient has reached DMC for sputum examination. Referrals are happening on paper only, no efforts are taken by NGO. </w:t>
      </w:r>
    </w:p>
    <w:p w:rsidR="00E36363" w:rsidRDefault="00E36363" w:rsidP="00E36363">
      <w:pPr>
        <w:pStyle w:val="ListParagraph"/>
        <w:numPr>
          <w:ilvl w:val="0"/>
          <w:numId w:val="6"/>
        </w:numPr>
        <w:rPr>
          <w:rFonts w:asciiTheme="majorHAnsi" w:hAnsiTheme="majorHAnsi"/>
        </w:rPr>
      </w:pPr>
      <w:r>
        <w:rPr>
          <w:rFonts w:asciiTheme="majorHAnsi" w:hAnsiTheme="majorHAnsi"/>
        </w:rPr>
        <w:t xml:space="preserve">The project has a PPP (FICTC) agreement with DAPCU on first line HIV testing. The MOU agreement t for the same was not shown. </w:t>
      </w:r>
    </w:p>
    <w:p w:rsidR="00E36363" w:rsidRPr="00180968" w:rsidRDefault="00E36363" w:rsidP="00E36363">
      <w:pPr>
        <w:pStyle w:val="ListParagraph"/>
        <w:numPr>
          <w:ilvl w:val="0"/>
          <w:numId w:val="4"/>
        </w:numPr>
        <w:rPr>
          <w:rFonts w:asciiTheme="majorHAnsi" w:hAnsiTheme="majorHAnsi"/>
        </w:rPr>
      </w:pPr>
      <w:r w:rsidRPr="00180968">
        <w:rPr>
          <w:rFonts w:asciiTheme="majorHAnsi" w:hAnsiTheme="majorHAnsi"/>
        </w:rPr>
        <w:t xml:space="preserve">STI screening is done for more than 6000 migrants workers in a year among which 598 are detected. </w:t>
      </w:r>
      <w:r w:rsidRPr="00180968">
        <w:rPr>
          <w:rFonts w:asciiTheme="majorHAnsi" w:hAnsiTheme="majorHAnsi"/>
        </w:rPr>
        <w:t xml:space="preserve">All patients are suffering from a typical </w:t>
      </w:r>
      <w:r w:rsidRPr="00180968">
        <w:rPr>
          <w:rFonts w:asciiTheme="majorHAnsi" w:hAnsiTheme="majorHAnsi"/>
        </w:rPr>
        <w:t>syndromes (Herpetic ulcers, fungal infection)</w:t>
      </w:r>
      <w:r w:rsidRPr="00180968">
        <w:rPr>
          <w:rFonts w:asciiTheme="majorHAnsi" w:hAnsiTheme="majorHAnsi"/>
        </w:rPr>
        <w:t xml:space="preserve"> repeatedly and followed up at 7th day which is impossible.</w:t>
      </w:r>
    </w:p>
    <w:p w:rsidR="00E36363" w:rsidRPr="00180968" w:rsidRDefault="00E36363" w:rsidP="00953479">
      <w:pPr>
        <w:pStyle w:val="ListParagraph"/>
        <w:numPr>
          <w:ilvl w:val="0"/>
          <w:numId w:val="6"/>
        </w:numPr>
        <w:rPr>
          <w:rFonts w:asciiTheme="majorHAnsi" w:hAnsiTheme="majorHAnsi"/>
        </w:rPr>
      </w:pPr>
      <w:r w:rsidRPr="00180968">
        <w:rPr>
          <w:rFonts w:asciiTheme="majorHAnsi" w:hAnsiTheme="majorHAnsi"/>
        </w:rPr>
        <w:t>On an average 5400 migrants are tested for HIV in a year against their denominator 15000 and actual met through in a month is above 6000.</w:t>
      </w:r>
    </w:p>
    <w:p w:rsidR="003362D7" w:rsidRPr="00180968" w:rsidRDefault="003362D7" w:rsidP="00953479">
      <w:pPr>
        <w:pStyle w:val="ListParagraph"/>
        <w:numPr>
          <w:ilvl w:val="0"/>
          <w:numId w:val="6"/>
        </w:numPr>
        <w:rPr>
          <w:rFonts w:asciiTheme="majorHAnsi" w:hAnsiTheme="majorHAnsi"/>
        </w:rPr>
      </w:pPr>
      <w:r w:rsidRPr="00180968">
        <w:rPr>
          <w:rFonts w:asciiTheme="majorHAnsi" w:hAnsiTheme="majorHAnsi"/>
        </w:rPr>
        <w:t>Involvement</w:t>
      </w:r>
      <w:r w:rsidR="00E36363" w:rsidRPr="00180968">
        <w:rPr>
          <w:rFonts w:asciiTheme="majorHAnsi" w:hAnsiTheme="majorHAnsi"/>
        </w:rPr>
        <w:t xml:space="preserve"> of key stake holders is </w:t>
      </w:r>
      <w:r w:rsidRPr="00180968">
        <w:rPr>
          <w:rFonts w:asciiTheme="majorHAnsi" w:hAnsiTheme="majorHAnsi"/>
        </w:rPr>
        <w:t>negligible in this project.</w:t>
      </w:r>
    </w:p>
    <w:p w:rsidR="00433618" w:rsidRPr="00180968" w:rsidRDefault="00433618" w:rsidP="00433618">
      <w:pPr>
        <w:pStyle w:val="ListParagraph"/>
        <w:ind w:left="1440"/>
        <w:rPr>
          <w:rFonts w:asciiTheme="majorHAnsi" w:hAnsiTheme="majorHAnsi"/>
        </w:rPr>
      </w:pPr>
    </w:p>
    <w:p w:rsidR="00433618" w:rsidRPr="00180968" w:rsidRDefault="00433618" w:rsidP="00433618">
      <w:pPr>
        <w:pStyle w:val="ListParagraph"/>
        <w:numPr>
          <w:ilvl w:val="0"/>
          <w:numId w:val="1"/>
        </w:numPr>
        <w:rPr>
          <w:rFonts w:asciiTheme="majorHAnsi" w:hAnsiTheme="majorHAnsi"/>
          <w:b/>
        </w:rPr>
      </w:pPr>
      <w:r w:rsidRPr="00180968">
        <w:rPr>
          <w:rFonts w:asciiTheme="majorHAnsi" w:hAnsiTheme="majorHAnsi"/>
          <w:b/>
        </w:rPr>
        <w:t>Financial system and procedures</w:t>
      </w:r>
    </w:p>
    <w:p w:rsidR="00433618" w:rsidRPr="00180968" w:rsidRDefault="00433618" w:rsidP="00433618">
      <w:pPr>
        <w:pStyle w:val="ListParagraph"/>
        <w:ind w:left="1080"/>
        <w:rPr>
          <w:rFonts w:asciiTheme="majorHAnsi" w:hAnsiTheme="majorHAnsi"/>
        </w:rPr>
      </w:pPr>
    </w:p>
    <w:p w:rsidR="000331C2" w:rsidRPr="00180968" w:rsidRDefault="000331C2" w:rsidP="000331C2">
      <w:pPr>
        <w:pStyle w:val="ListParagraph"/>
        <w:numPr>
          <w:ilvl w:val="0"/>
          <w:numId w:val="10"/>
        </w:numPr>
        <w:rPr>
          <w:rFonts w:ascii="Times New Roman" w:hAnsi="Times New Roman"/>
          <w:b/>
          <w:sz w:val="24"/>
          <w:szCs w:val="24"/>
        </w:rPr>
      </w:pPr>
      <w:r w:rsidRPr="00180968">
        <w:rPr>
          <w:rFonts w:ascii="Times New Roman" w:hAnsi="Times New Roman"/>
          <w:b/>
          <w:sz w:val="24"/>
          <w:szCs w:val="24"/>
        </w:rPr>
        <w:t>Systems of Planning :</w:t>
      </w:r>
    </w:p>
    <w:p w:rsidR="000331C2" w:rsidRPr="00C26989" w:rsidRDefault="000331C2" w:rsidP="000331C2">
      <w:pPr>
        <w:ind w:left="720"/>
        <w:rPr>
          <w:rFonts w:ascii="Times New Roman" w:hAnsi="Times New Roman"/>
          <w:sz w:val="24"/>
          <w:szCs w:val="24"/>
        </w:rPr>
      </w:pPr>
      <w:r w:rsidRPr="00180968">
        <w:rPr>
          <w:rFonts w:ascii="Times New Roman" w:hAnsi="Times New Roman"/>
          <w:sz w:val="24"/>
          <w:szCs w:val="24"/>
        </w:rPr>
        <w:t>Existence &amp; adherence of SACS guidelines &amp; any approved systems endorsed by official communications</w:t>
      </w:r>
      <w:r w:rsidRPr="00C26989">
        <w:rPr>
          <w:rFonts w:ascii="Times New Roman" w:hAnsi="Times New Roman"/>
          <w:sz w:val="24"/>
          <w:szCs w:val="24"/>
        </w:rPr>
        <w:t>.</w:t>
      </w:r>
    </w:p>
    <w:p w:rsidR="000331C2" w:rsidRPr="00C26989" w:rsidRDefault="000331C2" w:rsidP="000331C2">
      <w:pPr>
        <w:ind w:left="720"/>
        <w:rPr>
          <w:rFonts w:ascii="Times New Roman" w:hAnsi="Times New Roman"/>
          <w:sz w:val="24"/>
          <w:szCs w:val="24"/>
        </w:rPr>
      </w:pPr>
    </w:p>
    <w:p w:rsidR="000331C2" w:rsidRPr="00C26989" w:rsidRDefault="000331C2" w:rsidP="000331C2">
      <w:pPr>
        <w:pStyle w:val="ListParagraph"/>
        <w:numPr>
          <w:ilvl w:val="0"/>
          <w:numId w:val="10"/>
        </w:numPr>
        <w:rPr>
          <w:rFonts w:ascii="Times New Roman" w:hAnsi="Times New Roman"/>
          <w:b/>
          <w:sz w:val="24"/>
          <w:szCs w:val="24"/>
        </w:rPr>
      </w:pPr>
      <w:r w:rsidRPr="00C26989">
        <w:rPr>
          <w:rFonts w:ascii="Times New Roman" w:hAnsi="Times New Roman"/>
          <w:b/>
          <w:sz w:val="24"/>
          <w:szCs w:val="24"/>
        </w:rPr>
        <w:t>Systems of Payments :</w:t>
      </w:r>
    </w:p>
    <w:p w:rsidR="000331C2" w:rsidRPr="00C26989" w:rsidRDefault="000331C2" w:rsidP="000331C2">
      <w:pPr>
        <w:pStyle w:val="ListParagraph"/>
        <w:rPr>
          <w:rFonts w:ascii="Times New Roman" w:hAnsi="Times New Roman"/>
          <w:sz w:val="24"/>
          <w:szCs w:val="24"/>
        </w:rPr>
      </w:pPr>
      <w:r w:rsidRPr="00C26989">
        <w:rPr>
          <w:rFonts w:ascii="Times New Roman" w:hAnsi="Times New Roman"/>
          <w:sz w:val="24"/>
          <w:szCs w:val="24"/>
        </w:rPr>
        <w:t>Printed &amp; Serialized vouchers, approval systems &amp; norms, bills, stock &amp; issue registers practice of setting of advances &amp; then payments.</w:t>
      </w:r>
    </w:p>
    <w:p w:rsidR="000331C2" w:rsidRPr="00C26989" w:rsidRDefault="000331C2" w:rsidP="000331C2">
      <w:pPr>
        <w:pStyle w:val="ListParagraph"/>
        <w:rPr>
          <w:rFonts w:ascii="Times New Roman" w:hAnsi="Times New Roman"/>
          <w:sz w:val="24"/>
          <w:szCs w:val="24"/>
        </w:rPr>
      </w:pPr>
    </w:p>
    <w:p w:rsidR="000331C2" w:rsidRPr="00C26989" w:rsidRDefault="000331C2" w:rsidP="000331C2">
      <w:pPr>
        <w:pStyle w:val="ListParagraph"/>
        <w:numPr>
          <w:ilvl w:val="0"/>
          <w:numId w:val="10"/>
        </w:numPr>
        <w:rPr>
          <w:rFonts w:ascii="Times New Roman" w:hAnsi="Times New Roman"/>
          <w:b/>
          <w:sz w:val="24"/>
          <w:szCs w:val="24"/>
        </w:rPr>
      </w:pPr>
      <w:r w:rsidRPr="00C26989">
        <w:rPr>
          <w:rFonts w:ascii="Times New Roman" w:hAnsi="Times New Roman"/>
          <w:b/>
          <w:sz w:val="24"/>
          <w:szCs w:val="24"/>
        </w:rPr>
        <w:t>Systems of Procurement :</w:t>
      </w:r>
    </w:p>
    <w:p w:rsidR="000331C2" w:rsidRPr="00C26989" w:rsidRDefault="000331C2" w:rsidP="000331C2">
      <w:pPr>
        <w:pStyle w:val="ListParagraph"/>
        <w:rPr>
          <w:rFonts w:ascii="Times New Roman" w:hAnsi="Times New Roman"/>
          <w:sz w:val="24"/>
          <w:szCs w:val="24"/>
        </w:rPr>
      </w:pPr>
      <w:r w:rsidRPr="00C26989">
        <w:rPr>
          <w:rFonts w:ascii="Times New Roman" w:hAnsi="Times New Roman"/>
          <w:sz w:val="24"/>
          <w:szCs w:val="24"/>
        </w:rPr>
        <w:t>Existence &amp; adherence of systems and mechanism of procurement as endorsed by SACS.</w:t>
      </w:r>
    </w:p>
    <w:p w:rsidR="000331C2" w:rsidRPr="00C26989" w:rsidRDefault="000331C2" w:rsidP="000331C2">
      <w:pPr>
        <w:pStyle w:val="ListParagraph"/>
        <w:rPr>
          <w:rFonts w:ascii="Times New Roman" w:hAnsi="Times New Roman"/>
          <w:sz w:val="24"/>
          <w:szCs w:val="24"/>
        </w:rPr>
      </w:pPr>
    </w:p>
    <w:p w:rsidR="000331C2" w:rsidRPr="00C26989" w:rsidRDefault="000331C2" w:rsidP="000331C2">
      <w:pPr>
        <w:pStyle w:val="ListParagraph"/>
        <w:numPr>
          <w:ilvl w:val="0"/>
          <w:numId w:val="10"/>
        </w:numPr>
        <w:rPr>
          <w:rFonts w:ascii="Times New Roman" w:hAnsi="Times New Roman"/>
          <w:b/>
          <w:sz w:val="24"/>
          <w:szCs w:val="24"/>
        </w:rPr>
      </w:pPr>
      <w:r w:rsidRPr="00C26989">
        <w:rPr>
          <w:rFonts w:ascii="Times New Roman" w:hAnsi="Times New Roman"/>
          <w:b/>
          <w:sz w:val="24"/>
          <w:szCs w:val="24"/>
        </w:rPr>
        <w:t>Systems of documentation :</w:t>
      </w:r>
    </w:p>
    <w:p w:rsidR="000331C2" w:rsidRPr="00055958" w:rsidRDefault="000331C2" w:rsidP="000331C2">
      <w:pPr>
        <w:pStyle w:val="ListParagraph"/>
        <w:rPr>
          <w:rFonts w:ascii="Times New Roman" w:hAnsi="Times New Roman"/>
          <w:sz w:val="24"/>
          <w:szCs w:val="24"/>
        </w:rPr>
      </w:pPr>
      <w:r w:rsidRPr="00C26989">
        <w:rPr>
          <w:rFonts w:ascii="Times New Roman" w:hAnsi="Times New Roman"/>
          <w:sz w:val="24"/>
          <w:szCs w:val="24"/>
        </w:rPr>
        <w:t>Availability of bank accounts (maintained jointly, reconciliation made monthly basis), audit reports available, Asset’s register, cash book, bank book, ledger book, payment register is maintain regularly.</w:t>
      </w:r>
    </w:p>
    <w:p w:rsidR="009A6105" w:rsidRPr="001B0B9B" w:rsidRDefault="009A6105" w:rsidP="009A6105">
      <w:pPr>
        <w:pStyle w:val="ListParagraph"/>
        <w:ind w:left="1440"/>
        <w:rPr>
          <w:rFonts w:asciiTheme="majorHAnsi" w:hAnsiTheme="majorHAnsi"/>
        </w:rPr>
      </w:pPr>
    </w:p>
    <w:p w:rsidR="009A6105" w:rsidRDefault="009A6105" w:rsidP="009A6105">
      <w:pPr>
        <w:pStyle w:val="ListParagraph"/>
        <w:numPr>
          <w:ilvl w:val="0"/>
          <w:numId w:val="1"/>
        </w:numPr>
        <w:rPr>
          <w:rFonts w:asciiTheme="majorHAnsi" w:hAnsiTheme="majorHAnsi"/>
          <w:b/>
        </w:rPr>
      </w:pPr>
      <w:r w:rsidRPr="00373A0F">
        <w:rPr>
          <w:rFonts w:asciiTheme="majorHAnsi" w:hAnsiTheme="majorHAnsi"/>
          <w:b/>
        </w:rPr>
        <w:t>Competency of the project staff.</w:t>
      </w:r>
    </w:p>
    <w:p w:rsidR="00373A0F" w:rsidRPr="00373A0F" w:rsidRDefault="00373A0F" w:rsidP="00373A0F">
      <w:pPr>
        <w:pStyle w:val="ListParagraph"/>
        <w:ind w:left="1080"/>
        <w:rPr>
          <w:rFonts w:asciiTheme="majorHAnsi" w:hAnsiTheme="majorHAnsi"/>
          <w:b/>
        </w:rPr>
      </w:pPr>
    </w:p>
    <w:p w:rsidR="009A6105" w:rsidRDefault="009A6105" w:rsidP="009A6105">
      <w:pPr>
        <w:pStyle w:val="ListParagraph"/>
        <w:ind w:left="1080"/>
        <w:rPr>
          <w:rFonts w:asciiTheme="majorHAnsi" w:hAnsiTheme="majorHAnsi"/>
          <w:b/>
        </w:rPr>
      </w:pPr>
      <w:r w:rsidRPr="00373A0F">
        <w:rPr>
          <w:rFonts w:asciiTheme="majorHAnsi" w:hAnsiTheme="majorHAnsi"/>
          <w:b/>
        </w:rPr>
        <w:t>VII a.  Project Manager</w:t>
      </w:r>
    </w:p>
    <w:p w:rsidR="00373A0F" w:rsidRPr="00373A0F" w:rsidRDefault="00373A0F" w:rsidP="009A6105">
      <w:pPr>
        <w:pStyle w:val="ListParagraph"/>
        <w:ind w:left="1080"/>
        <w:rPr>
          <w:rFonts w:asciiTheme="majorHAnsi" w:hAnsiTheme="majorHAnsi"/>
          <w:b/>
          <w:sz w:val="12"/>
        </w:rPr>
      </w:pPr>
    </w:p>
    <w:p w:rsidR="00373A0F" w:rsidRDefault="009A6105" w:rsidP="009A6105">
      <w:pPr>
        <w:pStyle w:val="ListParagraph"/>
        <w:ind w:left="1080"/>
        <w:rPr>
          <w:rFonts w:asciiTheme="majorHAnsi" w:hAnsiTheme="majorHAnsi"/>
        </w:rPr>
      </w:pPr>
      <w:r w:rsidRPr="001B0B9B">
        <w:rPr>
          <w:rFonts w:asciiTheme="majorHAnsi" w:hAnsiTheme="majorHAnsi"/>
        </w:rPr>
        <w:lastRenderedPageBreak/>
        <w:t xml:space="preserve"> </w:t>
      </w:r>
      <w:r w:rsidR="00C26989">
        <w:rPr>
          <w:rFonts w:asciiTheme="majorHAnsi" w:hAnsiTheme="majorHAnsi"/>
        </w:rPr>
        <w:t>From Nov 2015, the position for Project Manager is vacant.</w:t>
      </w:r>
    </w:p>
    <w:p w:rsidR="00C26989" w:rsidRDefault="00C26989" w:rsidP="009A6105">
      <w:pPr>
        <w:pStyle w:val="ListParagraph"/>
        <w:ind w:left="1080"/>
        <w:rPr>
          <w:rFonts w:asciiTheme="majorHAnsi" w:hAnsiTheme="majorHAnsi"/>
        </w:rPr>
      </w:pPr>
    </w:p>
    <w:p w:rsidR="00C26989" w:rsidRPr="001B0B9B" w:rsidRDefault="00C26989" w:rsidP="009A6105">
      <w:pPr>
        <w:pStyle w:val="ListParagraph"/>
        <w:ind w:left="1080"/>
        <w:rPr>
          <w:rFonts w:asciiTheme="majorHAnsi" w:hAnsiTheme="majorHAnsi"/>
        </w:rPr>
      </w:pPr>
    </w:p>
    <w:p w:rsidR="009A6105" w:rsidRDefault="009A6105" w:rsidP="009A6105">
      <w:pPr>
        <w:pStyle w:val="ListParagraph"/>
        <w:ind w:left="1080"/>
        <w:rPr>
          <w:rFonts w:asciiTheme="majorHAnsi" w:hAnsiTheme="majorHAnsi"/>
          <w:b/>
        </w:rPr>
      </w:pPr>
      <w:r w:rsidRPr="00373A0F">
        <w:rPr>
          <w:rFonts w:asciiTheme="majorHAnsi" w:hAnsiTheme="majorHAnsi"/>
          <w:b/>
        </w:rPr>
        <w:t>VIII b. ANM/Counselor</w:t>
      </w:r>
    </w:p>
    <w:p w:rsidR="00373A0F" w:rsidRPr="00373A0F" w:rsidRDefault="00373A0F" w:rsidP="009A6105">
      <w:pPr>
        <w:pStyle w:val="ListParagraph"/>
        <w:ind w:left="1080"/>
        <w:rPr>
          <w:rFonts w:asciiTheme="majorHAnsi" w:hAnsiTheme="majorHAnsi"/>
          <w:b/>
          <w:sz w:val="10"/>
        </w:rPr>
      </w:pPr>
    </w:p>
    <w:p w:rsidR="00C26989" w:rsidRDefault="00C26989" w:rsidP="009A6105">
      <w:pPr>
        <w:pStyle w:val="ListParagraph"/>
        <w:ind w:left="1080"/>
        <w:rPr>
          <w:rFonts w:asciiTheme="majorHAnsi" w:hAnsiTheme="majorHAnsi"/>
        </w:rPr>
      </w:pPr>
      <w:r>
        <w:rPr>
          <w:rFonts w:asciiTheme="majorHAnsi" w:hAnsiTheme="majorHAnsi"/>
        </w:rPr>
        <w:t>The Counselor in this project has not received proper training from MSACS as still the fmale migrant workers feel uncomfortable to talk on this issue with her. The counselor doesn’t distribute condoms nether emphasize on condom re-demonstration. All the field visit made by the counselor are accompanied by the ORW of that area.</w:t>
      </w:r>
    </w:p>
    <w:p w:rsidR="00C26989" w:rsidRDefault="00C26989" w:rsidP="009A6105">
      <w:pPr>
        <w:pStyle w:val="ListParagraph"/>
        <w:ind w:left="1080"/>
        <w:rPr>
          <w:rFonts w:asciiTheme="majorHAnsi" w:hAnsiTheme="majorHAnsi"/>
        </w:rPr>
      </w:pPr>
      <w:r>
        <w:rPr>
          <w:rFonts w:asciiTheme="majorHAnsi" w:hAnsiTheme="majorHAnsi"/>
        </w:rPr>
        <w:t xml:space="preserve">Counseling registers are filled but </w:t>
      </w:r>
      <w:r w:rsidRPr="00C26989">
        <w:rPr>
          <w:rFonts w:asciiTheme="majorHAnsi" w:hAnsiTheme="majorHAnsi"/>
        </w:rPr>
        <w:t>Average 3 minutes per patient</w:t>
      </w:r>
      <w:r>
        <w:rPr>
          <w:rFonts w:asciiTheme="majorHAnsi" w:hAnsiTheme="majorHAnsi"/>
        </w:rPr>
        <w:t xml:space="preserve"> is given by her</w:t>
      </w:r>
      <w:r w:rsidRPr="00C26989">
        <w:rPr>
          <w:rFonts w:asciiTheme="majorHAnsi" w:hAnsiTheme="majorHAnsi"/>
        </w:rPr>
        <w:t xml:space="preserve"> which is highly inadequate time for counseling and treatment.</w:t>
      </w:r>
    </w:p>
    <w:p w:rsidR="00617D7B" w:rsidRPr="001B0B9B" w:rsidRDefault="00617D7B" w:rsidP="009A6105">
      <w:pPr>
        <w:pStyle w:val="ListParagraph"/>
        <w:ind w:left="1080"/>
        <w:rPr>
          <w:rFonts w:asciiTheme="majorHAnsi" w:hAnsiTheme="majorHAnsi"/>
        </w:rPr>
      </w:pPr>
    </w:p>
    <w:p w:rsidR="00617D7B" w:rsidRDefault="00617D7B" w:rsidP="009A6105">
      <w:pPr>
        <w:pStyle w:val="ListParagraph"/>
        <w:ind w:left="1080"/>
        <w:rPr>
          <w:rFonts w:asciiTheme="majorHAnsi" w:hAnsiTheme="majorHAnsi"/>
          <w:b/>
        </w:rPr>
      </w:pPr>
      <w:r w:rsidRPr="00373A0F">
        <w:rPr>
          <w:rFonts w:asciiTheme="majorHAnsi" w:hAnsiTheme="majorHAnsi"/>
          <w:b/>
        </w:rPr>
        <w:t>VIII d. ORW</w:t>
      </w:r>
    </w:p>
    <w:p w:rsidR="00373A0F" w:rsidRPr="00373A0F" w:rsidRDefault="00373A0F" w:rsidP="009A6105">
      <w:pPr>
        <w:pStyle w:val="ListParagraph"/>
        <w:ind w:left="1080"/>
        <w:rPr>
          <w:rFonts w:asciiTheme="majorHAnsi" w:hAnsiTheme="majorHAnsi"/>
          <w:b/>
          <w:sz w:val="16"/>
        </w:rPr>
      </w:pPr>
    </w:p>
    <w:p w:rsidR="00617D7B" w:rsidRDefault="00F45050" w:rsidP="009A6105">
      <w:pPr>
        <w:pStyle w:val="ListParagraph"/>
        <w:ind w:left="1080"/>
        <w:rPr>
          <w:rFonts w:asciiTheme="majorHAnsi" w:hAnsiTheme="majorHAnsi"/>
        </w:rPr>
      </w:pPr>
      <w:r>
        <w:rPr>
          <w:rFonts w:asciiTheme="majorHAnsi" w:hAnsiTheme="majorHAnsi"/>
        </w:rPr>
        <w:t>Of the sanctioned 8 ORWs, only 4 are in place and they are unable to cover all the project sites. The current ORWs lack skill in delivering HIV/AIDS information.</w:t>
      </w:r>
    </w:p>
    <w:p w:rsidR="00F45050" w:rsidRPr="001B0B9B" w:rsidRDefault="00F45050" w:rsidP="009A6105">
      <w:pPr>
        <w:pStyle w:val="ListParagraph"/>
        <w:ind w:left="1080"/>
        <w:rPr>
          <w:rFonts w:asciiTheme="majorHAnsi" w:hAnsiTheme="majorHAnsi"/>
        </w:rPr>
      </w:pPr>
    </w:p>
    <w:p w:rsidR="00373A0F" w:rsidRPr="00373A0F" w:rsidRDefault="00373A0F" w:rsidP="009A6105">
      <w:pPr>
        <w:pStyle w:val="ListParagraph"/>
        <w:ind w:left="1080"/>
        <w:rPr>
          <w:rFonts w:asciiTheme="majorHAnsi" w:hAnsiTheme="majorHAnsi"/>
          <w:b/>
          <w:sz w:val="8"/>
        </w:rPr>
      </w:pPr>
    </w:p>
    <w:p w:rsidR="00977700" w:rsidRPr="001B0B9B" w:rsidRDefault="00977700" w:rsidP="009A6105">
      <w:pPr>
        <w:pStyle w:val="ListParagraph"/>
        <w:ind w:left="1080"/>
        <w:rPr>
          <w:rFonts w:asciiTheme="majorHAnsi" w:hAnsiTheme="majorHAnsi"/>
        </w:rPr>
      </w:pPr>
    </w:p>
    <w:p w:rsidR="00977700" w:rsidRDefault="00977700" w:rsidP="009A6105">
      <w:pPr>
        <w:pStyle w:val="ListParagraph"/>
        <w:ind w:left="1080"/>
        <w:rPr>
          <w:rFonts w:asciiTheme="majorHAnsi" w:hAnsiTheme="majorHAnsi"/>
          <w:b/>
        </w:rPr>
      </w:pPr>
      <w:r w:rsidRPr="00373A0F">
        <w:rPr>
          <w:rFonts w:asciiTheme="majorHAnsi" w:hAnsiTheme="majorHAnsi"/>
          <w:b/>
        </w:rPr>
        <w:t>VIII g. Peer educators in Migrant Projects.</w:t>
      </w:r>
    </w:p>
    <w:p w:rsidR="00373A0F" w:rsidRPr="00373A0F" w:rsidRDefault="00373A0F" w:rsidP="009A6105">
      <w:pPr>
        <w:pStyle w:val="ListParagraph"/>
        <w:ind w:left="1080"/>
        <w:rPr>
          <w:rFonts w:asciiTheme="majorHAnsi" w:hAnsiTheme="majorHAnsi"/>
          <w:b/>
          <w:sz w:val="14"/>
        </w:rPr>
      </w:pPr>
    </w:p>
    <w:p w:rsidR="00180968" w:rsidRPr="001B0B9B" w:rsidRDefault="00180968" w:rsidP="00180968">
      <w:pPr>
        <w:pStyle w:val="ListParagraph"/>
        <w:ind w:left="1080"/>
        <w:rPr>
          <w:rFonts w:asciiTheme="majorHAnsi" w:hAnsiTheme="majorHAnsi"/>
        </w:rPr>
      </w:pPr>
      <w:r>
        <w:rPr>
          <w:rFonts w:asciiTheme="majorHAnsi" w:hAnsiTheme="majorHAnsi"/>
        </w:rPr>
        <w:t xml:space="preserve">Of the sanctioned 20, only 12 are in place but register for them is not maintained. Appointment letter or attendance register not maintained. </w:t>
      </w:r>
      <w:r>
        <w:rPr>
          <w:rFonts w:asciiTheme="majorHAnsi" w:hAnsiTheme="majorHAnsi"/>
        </w:rPr>
        <w:t xml:space="preserve"> They are still unclear about their ratio and type of activity that need to be conducted. They only support in camps.</w:t>
      </w:r>
    </w:p>
    <w:p w:rsidR="00180968" w:rsidRPr="001B0B9B" w:rsidRDefault="00180968" w:rsidP="00180968">
      <w:pPr>
        <w:pStyle w:val="ListParagraph"/>
        <w:ind w:left="1080"/>
        <w:rPr>
          <w:rFonts w:asciiTheme="majorHAnsi" w:hAnsiTheme="majorHAnsi"/>
        </w:rPr>
      </w:pPr>
    </w:p>
    <w:p w:rsidR="00977700" w:rsidRPr="001B0B9B" w:rsidRDefault="00977700" w:rsidP="009A6105">
      <w:pPr>
        <w:pStyle w:val="ListParagraph"/>
        <w:ind w:left="1080"/>
        <w:rPr>
          <w:rFonts w:asciiTheme="majorHAnsi" w:hAnsiTheme="majorHAnsi"/>
        </w:rPr>
      </w:pPr>
    </w:p>
    <w:p w:rsidR="00AA640E" w:rsidRPr="001B0B9B" w:rsidRDefault="00AA640E" w:rsidP="009A6105">
      <w:pPr>
        <w:pStyle w:val="ListParagraph"/>
        <w:ind w:left="1080"/>
        <w:rPr>
          <w:rFonts w:asciiTheme="majorHAnsi" w:hAnsiTheme="majorHAnsi"/>
        </w:rPr>
      </w:pPr>
    </w:p>
    <w:p w:rsidR="00AA640E" w:rsidRDefault="00AA640E" w:rsidP="009A6105">
      <w:pPr>
        <w:pStyle w:val="ListParagraph"/>
        <w:ind w:left="1080"/>
        <w:rPr>
          <w:rFonts w:asciiTheme="majorHAnsi" w:hAnsiTheme="majorHAnsi"/>
          <w:b/>
        </w:rPr>
      </w:pPr>
      <w:r w:rsidRPr="00373A0F">
        <w:rPr>
          <w:rFonts w:asciiTheme="majorHAnsi" w:hAnsiTheme="majorHAnsi"/>
          <w:b/>
        </w:rPr>
        <w:t>VIII j. M&amp;E Officer</w:t>
      </w:r>
    </w:p>
    <w:p w:rsidR="00373A0F" w:rsidRPr="00373A0F" w:rsidRDefault="00373A0F" w:rsidP="009A6105">
      <w:pPr>
        <w:pStyle w:val="ListParagraph"/>
        <w:ind w:left="1080"/>
        <w:rPr>
          <w:rFonts w:asciiTheme="majorHAnsi" w:hAnsiTheme="majorHAnsi"/>
          <w:b/>
          <w:sz w:val="10"/>
        </w:rPr>
      </w:pPr>
    </w:p>
    <w:p w:rsidR="00523F17" w:rsidRDefault="00180968" w:rsidP="009A6105">
      <w:pPr>
        <w:pStyle w:val="ListParagraph"/>
        <w:ind w:left="1080"/>
        <w:rPr>
          <w:rFonts w:asciiTheme="majorHAnsi" w:hAnsiTheme="majorHAnsi"/>
        </w:rPr>
      </w:pPr>
      <w:r>
        <w:rPr>
          <w:rFonts w:asciiTheme="majorHAnsi" w:hAnsiTheme="majorHAnsi"/>
        </w:rPr>
        <w:t xml:space="preserve">The M &amp; E appointed in this project is sound and efficient t her work. The data is been maintained at NGO level by her and same is reflecting while cross check, however field reality is different. </w:t>
      </w:r>
    </w:p>
    <w:p w:rsidR="00373A0F" w:rsidRPr="001B0B9B" w:rsidRDefault="00373A0F" w:rsidP="009A6105">
      <w:pPr>
        <w:pStyle w:val="ListParagraph"/>
        <w:ind w:left="1080"/>
        <w:rPr>
          <w:rFonts w:asciiTheme="majorHAnsi" w:hAnsiTheme="majorHAnsi"/>
        </w:rPr>
      </w:pPr>
    </w:p>
    <w:p w:rsidR="00FC3611" w:rsidRPr="001B0B9B" w:rsidRDefault="00FC3611" w:rsidP="00FC3611">
      <w:pPr>
        <w:pStyle w:val="ListParagraph"/>
        <w:ind w:left="1080"/>
        <w:rPr>
          <w:rFonts w:asciiTheme="majorHAnsi" w:hAnsiTheme="majorHAnsi"/>
        </w:rPr>
      </w:pPr>
    </w:p>
    <w:p w:rsidR="00FC3611" w:rsidRDefault="00FC3611" w:rsidP="00FC3611">
      <w:pPr>
        <w:pStyle w:val="ListParagraph"/>
        <w:ind w:left="1080"/>
        <w:rPr>
          <w:rFonts w:asciiTheme="majorHAnsi" w:hAnsiTheme="majorHAnsi"/>
          <w:b/>
        </w:rPr>
      </w:pPr>
      <w:r w:rsidRPr="00373A0F">
        <w:rPr>
          <w:rFonts w:asciiTheme="majorHAnsi" w:hAnsiTheme="majorHAnsi"/>
          <w:b/>
        </w:rPr>
        <w:t xml:space="preserve">IX b. </w:t>
      </w:r>
      <w:r w:rsidR="002F451A" w:rsidRPr="00373A0F">
        <w:rPr>
          <w:rFonts w:asciiTheme="majorHAnsi" w:hAnsiTheme="majorHAnsi"/>
          <w:b/>
        </w:rPr>
        <w:t>Outreach activity in Truckers and Migrant Project</w:t>
      </w:r>
    </w:p>
    <w:p w:rsidR="00373A0F" w:rsidRPr="00373A0F" w:rsidRDefault="00373A0F" w:rsidP="00FC3611">
      <w:pPr>
        <w:pStyle w:val="ListParagraph"/>
        <w:ind w:left="1080"/>
        <w:rPr>
          <w:rFonts w:asciiTheme="majorHAnsi" w:hAnsiTheme="majorHAnsi"/>
          <w:b/>
          <w:sz w:val="8"/>
        </w:rPr>
      </w:pPr>
    </w:p>
    <w:p w:rsidR="002F451A" w:rsidRPr="001B0B9B" w:rsidRDefault="00180968" w:rsidP="00FC3611">
      <w:pPr>
        <w:pStyle w:val="ListParagraph"/>
        <w:ind w:left="1080"/>
        <w:rPr>
          <w:rFonts w:asciiTheme="majorHAnsi" w:hAnsiTheme="majorHAnsi"/>
        </w:rPr>
      </w:pPr>
      <w:r>
        <w:rPr>
          <w:rFonts w:asciiTheme="majorHAnsi" w:hAnsiTheme="majorHAnsi"/>
        </w:rPr>
        <w:t xml:space="preserve">All Peer Educators meeting or training or PE work supervision is not done by the outreach worker. </w:t>
      </w:r>
    </w:p>
    <w:p w:rsidR="002F451A" w:rsidRPr="001B0B9B" w:rsidRDefault="002F451A"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Services</w:t>
      </w:r>
    </w:p>
    <w:p w:rsidR="00373A0F" w:rsidRPr="00373A0F" w:rsidRDefault="00373A0F" w:rsidP="00373A0F">
      <w:pPr>
        <w:pStyle w:val="ListParagraph"/>
        <w:ind w:left="1080"/>
        <w:rPr>
          <w:rFonts w:asciiTheme="majorHAnsi" w:hAnsiTheme="majorHAnsi"/>
          <w:b/>
          <w:sz w:val="10"/>
        </w:rPr>
      </w:pPr>
    </w:p>
    <w:p w:rsidR="00FF7328" w:rsidRDefault="00180968" w:rsidP="00180968">
      <w:pPr>
        <w:pStyle w:val="ListParagraph"/>
        <w:numPr>
          <w:ilvl w:val="0"/>
          <w:numId w:val="11"/>
        </w:numPr>
        <w:rPr>
          <w:rFonts w:asciiTheme="majorHAnsi" w:hAnsiTheme="majorHAnsi"/>
        </w:rPr>
      </w:pPr>
      <w:r>
        <w:rPr>
          <w:rFonts w:asciiTheme="majorHAnsi" w:hAnsiTheme="majorHAnsi"/>
        </w:rPr>
        <w:t xml:space="preserve">It was observed that the organization is trying to be in good books by focusing only by maintaining documents and not actually working in field. </w:t>
      </w:r>
    </w:p>
    <w:p w:rsidR="00EA007F" w:rsidRDefault="00E03DF2" w:rsidP="00EA007F">
      <w:pPr>
        <w:pStyle w:val="ListParagraph"/>
        <w:numPr>
          <w:ilvl w:val="0"/>
          <w:numId w:val="11"/>
        </w:numPr>
        <w:rPr>
          <w:rFonts w:asciiTheme="majorHAnsi" w:hAnsiTheme="majorHAnsi"/>
        </w:rPr>
      </w:pPr>
      <w:r>
        <w:rPr>
          <w:rFonts w:asciiTheme="majorHAnsi" w:hAnsiTheme="majorHAnsi"/>
        </w:rPr>
        <w:t>Of the linked HIV positive cases, only 40% are followed up who are on ART. Rest 60% are not followed up by the NGO</w:t>
      </w:r>
      <w:r>
        <w:rPr>
          <w:rFonts w:asciiTheme="majorHAnsi" w:hAnsiTheme="majorHAnsi"/>
        </w:rPr>
        <w:t>.</w:t>
      </w:r>
    </w:p>
    <w:p w:rsidR="00EA007F" w:rsidRDefault="00E03DF2" w:rsidP="00EA007F">
      <w:pPr>
        <w:pStyle w:val="ListParagraph"/>
        <w:numPr>
          <w:ilvl w:val="0"/>
          <w:numId w:val="11"/>
        </w:numPr>
        <w:rPr>
          <w:rFonts w:asciiTheme="majorHAnsi" w:hAnsiTheme="majorHAnsi"/>
        </w:rPr>
      </w:pPr>
      <w:r w:rsidRPr="00EA007F">
        <w:rPr>
          <w:rFonts w:asciiTheme="majorHAnsi" w:hAnsiTheme="majorHAnsi"/>
        </w:rPr>
        <w:t xml:space="preserve">Not a single symptomatic patient has reached DMC for sputum examination. Referrals are happening on paper only, no efforts are taken by NGO. </w:t>
      </w:r>
    </w:p>
    <w:p w:rsidR="00EA007F" w:rsidRDefault="00E03DF2" w:rsidP="00EA007F">
      <w:pPr>
        <w:pStyle w:val="ListParagraph"/>
        <w:numPr>
          <w:ilvl w:val="0"/>
          <w:numId w:val="11"/>
        </w:numPr>
        <w:rPr>
          <w:rFonts w:asciiTheme="majorHAnsi" w:hAnsiTheme="majorHAnsi"/>
        </w:rPr>
      </w:pPr>
      <w:r w:rsidRPr="00EA007F">
        <w:rPr>
          <w:rFonts w:asciiTheme="majorHAnsi" w:hAnsiTheme="majorHAnsi"/>
        </w:rPr>
        <w:t xml:space="preserve">The project has a PPP (FICTC) agreement with DAPCU on first line HIV testing. The MOU agreement t for the same was not shown. </w:t>
      </w:r>
    </w:p>
    <w:p w:rsidR="00EA007F" w:rsidRDefault="00E03DF2" w:rsidP="00EA007F">
      <w:pPr>
        <w:pStyle w:val="ListParagraph"/>
        <w:numPr>
          <w:ilvl w:val="0"/>
          <w:numId w:val="11"/>
        </w:numPr>
        <w:rPr>
          <w:rFonts w:asciiTheme="majorHAnsi" w:hAnsiTheme="majorHAnsi"/>
        </w:rPr>
      </w:pPr>
      <w:r w:rsidRPr="00EA007F">
        <w:rPr>
          <w:rFonts w:asciiTheme="majorHAnsi" w:hAnsiTheme="majorHAnsi"/>
        </w:rPr>
        <w:t>STI screening is done for more than 6000 migrants workers in a year among which 598 are detected. All patients are suffering from a typical syndromes (Herpetic ulcers, fungal infection) repeatedly and followed up at 7th day which is impossible.</w:t>
      </w:r>
    </w:p>
    <w:p w:rsidR="00E03DF2" w:rsidRPr="00EA007F" w:rsidRDefault="00E03DF2" w:rsidP="00EA007F">
      <w:pPr>
        <w:pStyle w:val="ListParagraph"/>
        <w:numPr>
          <w:ilvl w:val="0"/>
          <w:numId w:val="11"/>
        </w:numPr>
        <w:rPr>
          <w:rFonts w:asciiTheme="majorHAnsi" w:hAnsiTheme="majorHAnsi"/>
        </w:rPr>
      </w:pPr>
      <w:r w:rsidRPr="00EA007F">
        <w:rPr>
          <w:rFonts w:asciiTheme="majorHAnsi" w:hAnsiTheme="majorHAnsi"/>
        </w:rPr>
        <w:lastRenderedPageBreak/>
        <w:t>On an average 5400 migrants are tested for HIV in a year against their denominator 15000 and actual met through in a month is above 6000.</w:t>
      </w:r>
    </w:p>
    <w:p w:rsidR="00E03DF2" w:rsidRDefault="00E03DF2" w:rsidP="007C1F85">
      <w:pPr>
        <w:pStyle w:val="ListParagraph"/>
        <w:ind w:left="1440"/>
        <w:rPr>
          <w:rFonts w:asciiTheme="majorHAnsi" w:hAnsiTheme="majorHAnsi"/>
        </w:rPr>
      </w:pPr>
    </w:p>
    <w:p w:rsidR="00373A0F" w:rsidRDefault="00373A0F" w:rsidP="00FC3611">
      <w:pPr>
        <w:pStyle w:val="ListParagraph"/>
        <w:ind w:left="1080"/>
        <w:rPr>
          <w:rFonts w:asciiTheme="majorHAnsi" w:hAnsiTheme="majorHAnsi"/>
        </w:rPr>
      </w:pPr>
    </w:p>
    <w:p w:rsidR="00373A0F" w:rsidRPr="001B0B9B" w:rsidRDefault="00373A0F"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Community involvement</w:t>
      </w:r>
    </w:p>
    <w:p w:rsidR="00FF7328" w:rsidRPr="001B0B9B" w:rsidRDefault="007C1F85" w:rsidP="00FC3611">
      <w:pPr>
        <w:pStyle w:val="ListParagraph"/>
        <w:ind w:left="1080"/>
        <w:rPr>
          <w:rFonts w:asciiTheme="majorHAnsi" w:hAnsiTheme="majorHAnsi"/>
        </w:rPr>
      </w:pPr>
      <w:r>
        <w:rPr>
          <w:rFonts w:asciiTheme="majorHAnsi" w:hAnsiTheme="majorHAnsi"/>
          <w:b/>
        </w:rPr>
        <w:t>Nothing is done on these lines</w:t>
      </w:r>
    </w:p>
    <w:p w:rsidR="00FF7328" w:rsidRPr="001B0B9B" w:rsidRDefault="00FF7328" w:rsidP="00FC3611">
      <w:pPr>
        <w:pStyle w:val="ListParagraph"/>
        <w:ind w:left="1080"/>
        <w:rPr>
          <w:rFonts w:asciiTheme="majorHAnsi" w:hAnsiTheme="majorHAnsi"/>
        </w:rPr>
      </w:pPr>
    </w:p>
    <w:p w:rsidR="00FF7328" w:rsidRDefault="00FF7328" w:rsidP="00373A0F">
      <w:pPr>
        <w:pStyle w:val="ListParagraph"/>
        <w:numPr>
          <w:ilvl w:val="0"/>
          <w:numId w:val="1"/>
        </w:numPr>
        <w:rPr>
          <w:rFonts w:asciiTheme="majorHAnsi" w:hAnsiTheme="majorHAnsi"/>
          <w:b/>
        </w:rPr>
      </w:pPr>
      <w:r w:rsidRPr="00373A0F">
        <w:rPr>
          <w:rFonts w:asciiTheme="majorHAnsi" w:hAnsiTheme="majorHAnsi"/>
          <w:b/>
        </w:rPr>
        <w:t>Commodities</w:t>
      </w:r>
    </w:p>
    <w:p w:rsidR="00373A0F" w:rsidRPr="00373A0F" w:rsidRDefault="00373A0F" w:rsidP="00373A0F">
      <w:pPr>
        <w:pStyle w:val="ListParagraph"/>
        <w:ind w:left="1080"/>
        <w:rPr>
          <w:rFonts w:asciiTheme="majorHAnsi" w:hAnsiTheme="majorHAnsi"/>
          <w:b/>
        </w:rPr>
      </w:pPr>
    </w:p>
    <w:p w:rsidR="00A04D88" w:rsidRDefault="007C1F85" w:rsidP="00357BF2">
      <w:pPr>
        <w:pStyle w:val="ListParagraph"/>
        <w:ind w:left="1080"/>
        <w:jc w:val="both"/>
        <w:rPr>
          <w:rFonts w:asciiTheme="majorHAnsi" w:hAnsiTheme="majorHAnsi"/>
        </w:rPr>
      </w:pPr>
      <w:r>
        <w:rPr>
          <w:rFonts w:asciiTheme="majorHAnsi" w:hAnsiTheme="majorHAnsi"/>
        </w:rPr>
        <w:t>No condom gap analysis is done in this project as in how many are single male migrant and the source for sexual activity in that area. Only 21000 social marketing condoms are distributed by the team in a year.</w:t>
      </w:r>
      <w:r w:rsidR="00357BF2">
        <w:rPr>
          <w:rFonts w:asciiTheme="majorHAnsi" w:hAnsiTheme="majorHAnsi"/>
        </w:rPr>
        <w:t xml:space="preserve"> Condom outlet data is not updated nether the stock of this data is filled properly. The crux of this project in terms of condom demand and supply is very minimal.</w:t>
      </w:r>
    </w:p>
    <w:p w:rsidR="00357BF2" w:rsidRDefault="00357BF2" w:rsidP="00357BF2">
      <w:pPr>
        <w:pStyle w:val="ListParagraph"/>
        <w:ind w:left="1080"/>
        <w:jc w:val="both"/>
        <w:rPr>
          <w:rFonts w:asciiTheme="majorHAnsi" w:hAnsiTheme="majorHAnsi"/>
        </w:rPr>
      </w:pPr>
    </w:p>
    <w:p w:rsidR="007C1F85" w:rsidRDefault="007C1F85" w:rsidP="00FC3611">
      <w:pPr>
        <w:pStyle w:val="ListParagraph"/>
        <w:ind w:left="1080"/>
        <w:rPr>
          <w:rFonts w:asciiTheme="majorHAnsi" w:hAnsiTheme="majorHAnsi"/>
        </w:rPr>
      </w:pPr>
    </w:p>
    <w:p w:rsidR="007C1F85" w:rsidRPr="001B0B9B" w:rsidRDefault="007C1F85" w:rsidP="00FC3611">
      <w:pPr>
        <w:pStyle w:val="ListParagraph"/>
        <w:ind w:left="1080"/>
        <w:rPr>
          <w:rFonts w:asciiTheme="majorHAnsi" w:hAnsiTheme="majorHAnsi"/>
        </w:rPr>
      </w:pPr>
    </w:p>
    <w:p w:rsidR="00A04D88" w:rsidRPr="00373A0F" w:rsidRDefault="00A04D88" w:rsidP="00FC3611">
      <w:pPr>
        <w:pStyle w:val="ListParagraph"/>
        <w:ind w:left="1080"/>
        <w:rPr>
          <w:rFonts w:asciiTheme="majorHAnsi" w:hAnsiTheme="majorHAnsi"/>
          <w:b/>
        </w:rPr>
      </w:pPr>
      <w:r w:rsidRPr="00373A0F">
        <w:rPr>
          <w:rFonts w:asciiTheme="majorHAnsi" w:hAnsiTheme="majorHAnsi"/>
          <w:b/>
        </w:rPr>
        <w:t>XIII. Enabling environment</w:t>
      </w:r>
    </w:p>
    <w:p w:rsidR="00A04D88" w:rsidRPr="001B0B9B" w:rsidRDefault="00A04D88" w:rsidP="00FC3611">
      <w:pPr>
        <w:pStyle w:val="ListParagraph"/>
        <w:ind w:left="1080"/>
        <w:rPr>
          <w:rFonts w:asciiTheme="majorHAnsi" w:hAnsiTheme="majorHAnsi"/>
        </w:rPr>
      </w:pPr>
    </w:p>
    <w:p w:rsidR="00357BF2" w:rsidRDefault="00357BF2" w:rsidP="00357BF2">
      <w:pPr>
        <w:pStyle w:val="ListParagraph"/>
        <w:numPr>
          <w:ilvl w:val="0"/>
          <w:numId w:val="3"/>
        </w:numPr>
        <w:ind w:left="1080" w:firstLine="0"/>
        <w:rPr>
          <w:rFonts w:asciiTheme="majorHAnsi" w:hAnsiTheme="majorHAnsi"/>
        </w:rPr>
      </w:pPr>
      <w:r>
        <w:rPr>
          <w:rFonts w:asciiTheme="majorHAnsi" w:hAnsiTheme="majorHAnsi"/>
        </w:rPr>
        <w:t xml:space="preserve">Nothing on this line. </w:t>
      </w:r>
      <w:r>
        <w:rPr>
          <w:rFonts w:asciiTheme="majorHAnsi" w:hAnsiTheme="majorHAnsi"/>
        </w:rPr>
        <w:t>In project management committee all staff is involved. But nothing is discussed on upscaling the project services by involving the stakeholders.</w:t>
      </w:r>
    </w:p>
    <w:p w:rsidR="00A04D88" w:rsidRPr="001B0B9B" w:rsidRDefault="00A04D88" w:rsidP="00FC3611">
      <w:pPr>
        <w:pStyle w:val="ListParagraph"/>
        <w:ind w:left="1080"/>
        <w:rPr>
          <w:rFonts w:asciiTheme="majorHAnsi" w:hAnsiTheme="majorHAnsi"/>
        </w:rPr>
      </w:pPr>
    </w:p>
    <w:p w:rsidR="00A04D88" w:rsidRPr="001B0B9B" w:rsidRDefault="00A04D88" w:rsidP="00FC3611">
      <w:pPr>
        <w:pStyle w:val="ListParagraph"/>
        <w:ind w:left="1080"/>
        <w:rPr>
          <w:rFonts w:asciiTheme="majorHAnsi" w:hAnsiTheme="majorHAnsi"/>
        </w:rPr>
      </w:pPr>
    </w:p>
    <w:p w:rsidR="00A04D88" w:rsidRPr="004A666E" w:rsidRDefault="00A04D88" w:rsidP="00FC3611">
      <w:pPr>
        <w:pStyle w:val="ListParagraph"/>
        <w:ind w:left="1080"/>
        <w:rPr>
          <w:rFonts w:asciiTheme="majorHAnsi" w:hAnsiTheme="majorHAnsi"/>
          <w:b/>
        </w:rPr>
      </w:pPr>
      <w:r w:rsidRPr="004A666E">
        <w:rPr>
          <w:rFonts w:asciiTheme="majorHAnsi" w:hAnsiTheme="majorHAnsi"/>
          <w:b/>
        </w:rPr>
        <w:t xml:space="preserve">XIV. Social </w:t>
      </w:r>
      <w:r w:rsidR="0017203F" w:rsidRPr="004A666E">
        <w:rPr>
          <w:rFonts w:asciiTheme="majorHAnsi" w:hAnsiTheme="majorHAnsi"/>
          <w:b/>
        </w:rPr>
        <w:t>protection schemes</w:t>
      </w:r>
      <w:r w:rsidRPr="004A666E">
        <w:rPr>
          <w:rFonts w:asciiTheme="majorHAnsi" w:hAnsiTheme="majorHAnsi"/>
          <w:b/>
        </w:rPr>
        <w:t>/innovation at project level HRG availed welfare schemes, social entitlement etc.</w:t>
      </w:r>
    </w:p>
    <w:p w:rsidR="00A04D88" w:rsidRPr="001B0B9B" w:rsidRDefault="00357BF2" w:rsidP="00FC3611">
      <w:pPr>
        <w:pStyle w:val="ListParagraph"/>
        <w:ind w:left="1080"/>
        <w:rPr>
          <w:rFonts w:asciiTheme="majorHAnsi" w:hAnsiTheme="majorHAnsi"/>
        </w:rPr>
      </w:pPr>
      <w:r>
        <w:rPr>
          <w:rFonts w:asciiTheme="majorHAnsi" w:hAnsiTheme="majorHAnsi"/>
        </w:rPr>
        <w:t xml:space="preserve"> Nothing</w:t>
      </w:r>
    </w:p>
    <w:p w:rsidR="0017203F" w:rsidRPr="004A666E" w:rsidRDefault="0017203F" w:rsidP="00FC3611">
      <w:pPr>
        <w:pStyle w:val="ListParagraph"/>
        <w:ind w:left="1080"/>
        <w:rPr>
          <w:rFonts w:asciiTheme="majorHAnsi" w:hAnsiTheme="majorHAnsi"/>
          <w:b/>
        </w:rPr>
      </w:pPr>
      <w:r w:rsidRPr="004A666E">
        <w:rPr>
          <w:rFonts w:asciiTheme="majorHAnsi" w:hAnsiTheme="majorHAnsi"/>
          <w:b/>
        </w:rPr>
        <w:t>XV. Best Practices if any.</w:t>
      </w:r>
    </w:p>
    <w:p w:rsidR="00D23F3F" w:rsidRPr="001B0B9B" w:rsidRDefault="00D23F3F" w:rsidP="00FC3611">
      <w:pPr>
        <w:pStyle w:val="ListParagraph"/>
        <w:ind w:left="1080"/>
        <w:rPr>
          <w:rFonts w:asciiTheme="majorHAnsi" w:hAnsiTheme="majorHAnsi"/>
        </w:rPr>
      </w:pPr>
    </w:p>
    <w:p w:rsidR="00D23F3F" w:rsidRPr="001B0B9B" w:rsidRDefault="00357BF2" w:rsidP="00FC3611">
      <w:pPr>
        <w:pStyle w:val="ListParagraph"/>
        <w:ind w:left="1080"/>
        <w:rPr>
          <w:rFonts w:asciiTheme="majorHAnsi" w:hAnsiTheme="majorHAnsi"/>
        </w:rPr>
      </w:pPr>
      <w:r>
        <w:rPr>
          <w:rFonts w:asciiTheme="majorHAnsi" w:hAnsiTheme="majorHAnsi"/>
        </w:rPr>
        <w:t xml:space="preserve">Nothing </w:t>
      </w:r>
    </w:p>
    <w:p w:rsidR="00D23F3F" w:rsidRPr="001B0B9B" w:rsidRDefault="00D23F3F" w:rsidP="00FC3611">
      <w:pPr>
        <w:pStyle w:val="ListParagraph"/>
        <w:ind w:left="1080"/>
        <w:rPr>
          <w:rFonts w:asciiTheme="majorHAnsi" w:hAnsiTheme="majorHAnsi"/>
        </w:rPr>
      </w:pPr>
    </w:p>
    <w:p w:rsidR="00D23F3F" w:rsidRPr="001B0B9B" w:rsidRDefault="00D23F3F" w:rsidP="00FC3611">
      <w:pPr>
        <w:pStyle w:val="ListParagraph"/>
        <w:ind w:left="1080"/>
        <w:rPr>
          <w:rFonts w:asciiTheme="majorHAnsi" w:hAnsiTheme="majorHAnsi"/>
        </w:rPr>
      </w:pPr>
    </w:p>
    <w:p w:rsidR="00D23F3F" w:rsidRDefault="00D23F3F"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357BF2" w:rsidRDefault="00357BF2" w:rsidP="00FC3611">
      <w:pPr>
        <w:pStyle w:val="ListParagraph"/>
        <w:ind w:left="1080"/>
        <w:rPr>
          <w:rFonts w:asciiTheme="majorHAnsi" w:hAnsiTheme="majorHAnsi"/>
        </w:rPr>
      </w:pPr>
    </w:p>
    <w:p w:rsidR="00357BF2" w:rsidRDefault="00357BF2" w:rsidP="00FC3611">
      <w:pPr>
        <w:pStyle w:val="ListParagraph"/>
        <w:ind w:left="1080"/>
        <w:rPr>
          <w:rFonts w:asciiTheme="majorHAnsi" w:hAnsiTheme="majorHAnsi"/>
        </w:rPr>
      </w:pPr>
    </w:p>
    <w:p w:rsidR="00357BF2" w:rsidRDefault="00357BF2" w:rsidP="00FC3611">
      <w:pPr>
        <w:pStyle w:val="ListParagraph"/>
        <w:ind w:left="1080"/>
        <w:rPr>
          <w:rFonts w:asciiTheme="majorHAnsi" w:hAnsiTheme="majorHAnsi"/>
        </w:rPr>
      </w:pPr>
    </w:p>
    <w:p w:rsidR="00357BF2" w:rsidRDefault="00357BF2" w:rsidP="00FC3611">
      <w:pPr>
        <w:pStyle w:val="ListParagraph"/>
        <w:ind w:left="1080"/>
        <w:rPr>
          <w:rFonts w:asciiTheme="majorHAnsi" w:hAnsiTheme="majorHAnsi"/>
        </w:rPr>
      </w:pPr>
    </w:p>
    <w:p w:rsidR="00357BF2" w:rsidRDefault="00357BF2"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4A666E" w:rsidRDefault="004A666E" w:rsidP="00FC3611">
      <w:pPr>
        <w:pStyle w:val="ListParagraph"/>
        <w:ind w:left="1080"/>
        <w:rPr>
          <w:rFonts w:asciiTheme="majorHAnsi" w:hAnsiTheme="majorHAnsi"/>
        </w:rPr>
      </w:pPr>
    </w:p>
    <w:p w:rsidR="00D23F3F" w:rsidRPr="004A666E" w:rsidRDefault="00D23F3F" w:rsidP="00FC3611">
      <w:pPr>
        <w:pStyle w:val="ListParagraph"/>
        <w:ind w:left="1080"/>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002929A9">
        <w:rPr>
          <w:rFonts w:asciiTheme="majorHAnsi" w:hAnsiTheme="majorHAnsi"/>
        </w:rPr>
        <w:t xml:space="preserve">                           </w:t>
      </w:r>
      <w:r w:rsidRPr="004A666E">
        <w:rPr>
          <w:rFonts w:asciiTheme="majorHAnsi" w:hAnsiTheme="majorHAnsi"/>
          <w:b/>
        </w:rPr>
        <w:t>Annexure C</w:t>
      </w:r>
    </w:p>
    <w:p w:rsidR="00691803" w:rsidRPr="004A666E" w:rsidRDefault="00691803" w:rsidP="00FC3611">
      <w:pPr>
        <w:pStyle w:val="ListParagraph"/>
        <w:ind w:left="1080"/>
        <w:rPr>
          <w:rFonts w:asciiTheme="majorHAnsi" w:hAnsiTheme="majorHAnsi"/>
          <w:b/>
        </w:rPr>
      </w:pPr>
    </w:p>
    <w:p w:rsidR="00D23F3F" w:rsidRPr="004A666E" w:rsidRDefault="00691803" w:rsidP="00691803">
      <w:pPr>
        <w:pStyle w:val="ListParagraph"/>
        <w:ind w:left="0"/>
        <w:rPr>
          <w:rFonts w:asciiTheme="majorHAnsi" w:hAnsiTheme="majorHAnsi"/>
          <w:b/>
        </w:rPr>
      </w:pPr>
      <w:r w:rsidRPr="004A666E">
        <w:rPr>
          <w:rFonts w:asciiTheme="majorHAnsi" w:hAnsiTheme="majorHAnsi"/>
          <w:b/>
        </w:rPr>
        <w:t xml:space="preserve">Confidential  </w:t>
      </w:r>
      <w:r w:rsidRPr="004A666E">
        <w:rPr>
          <w:rFonts w:asciiTheme="majorHAnsi" w:hAnsiTheme="majorHAnsi"/>
          <w:b/>
        </w:rPr>
        <w:tab/>
        <w:t xml:space="preserve">                                               Reporting form C</w:t>
      </w:r>
    </w:p>
    <w:p w:rsidR="00D23F3F" w:rsidRPr="004A666E" w:rsidRDefault="00D23F3F" w:rsidP="00FC3611">
      <w:pPr>
        <w:pStyle w:val="ListParagraph"/>
        <w:ind w:left="1080"/>
        <w:rPr>
          <w:rFonts w:asciiTheme="majorHAnsi" w:hAnsiTheme="majorHAnsi"/>
          <w:b/>
        </w:rPr>
      </w:pPr>
    </w:p>
    <w:p w:rsidR="00FF7328" w:rsidRPr="004A666E" w:rsidRDefault="00FF7328" w:rsidP="00FC3611">
      <w:pPr>
        <w:pStyle w:val="ListParagraph"/>
        <w:ind w:left="1080"/>
        <w:rPr>
          <w:rFonts w:asciiTheme="majorHAnsi" w:hAnsiTheme="majorHAnsi"/>
          <w:b/>
        </w:rPr>
      </w:pPr>
    </w:p>
    <w:p w:rsidR="002F451A" w:rsidRPr="004A666E" w:rsidRDefault="00691803" w:rsidP="00691803">
      <w:pPr>
        <w:pStyle w:val="ListParagraph"/>
        <w:ind w:left="1080"/>
        <w:jc w:val="center"/>
        <w:rPr>
          <w:rFonts w:asciiTheme="majorHAnsi" w:hAnsiTheme="majorHAnsi"/>
          <w:b/>
        </w:rPr>
      </w:pPr>
      <w:r w:rsidRPr="004A666E">
        <w:rPr>
          <w:rFonts w:asciiTheme="majorHAnsi" w:hAnsiTheme="majorHAnsi"/>
          <w:b/>
        </w:rPr>
        <w:t>EXECUTIVE SUMMARY OF THE EVALUATION</w:t>
      </w:r>
    </w:p>
    <w:p w:rsidR="00691803" w:rsidRPr="004A666E" w:rsidRDefault="00691803" w:rsidP="00691803">
      <w:pPr>
        <w:pStyle w:val="ListParagraph"/>
        <w:ind w:left="1080"/>
        <w:jc w:val="center"/>
        <w:rPr>
          <w:rFonts w:asciiTheme="majorHAnsi" w:hAnsiTheme="majorHAnsi"/>
          <w:b/>
        </w:rPr>
      </w:pPr>
      <w:r w:rsidRPr="004A666E">
        <w:rPr>
          <w:rFonts w:asciiTheme="majorHAnsi" w:hAnsiTheme="majorHAnsi"/>
          <w:b/>
        </w:rPr>
        <w:t>(Submitted to SACS for each TI evaluated with a copy to DAC)</w:t>
      </w:r>
    </w:p>
    <w:p w:rsidR="00691803" w:rsidRPr="004A666E" w:rsidRDefault="00691803" w:rsidP="00691803">
      <w:pPr>
        <w:pStyle w:val="ListParagraph"/>
        <w:ind w:left="1080"/>
        <w:rPr>
          <w:rFonts w:asciiTheme="majorHAnsi" w:hAnsiTheme="majorHAnsi"/>
          <w:b/>
        </w:rPr>
      </w:pPr>
    </w:p>
    <w:p w:rsidR="00691803" w:rsidRPr="004A666E" w:rsidRDefault="00691803" w:rsidP="00691803">
      <w:pPr>
        <w:pStyle w:val="ListParagraph"/>
        <w:ind w:left="1080"/>
        <w:rPr>
          <w:rFonts w:asciiTheme="majorHAnsi" w:hAnsiTheme="majorHAnsi"/>
          <w:b/>
        </w:rPr>
      </w:pPr>
      <w:r w:rsidRPr="004A666E">
        <w:rPr>
          <w:rFonts w:asciiTheme="majorHAnsi" w:hAnsiTheme="majorHAnsi"/>
          <w:b/>
        </w:rPr>
        <w:t>Profile of the evaluator(s):</w:t>
      </w:r>
    </w:p>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firstRow="1" w:lastRow="0" w:firstColumn="1" w:lastColumn="0" w:noHBand="0" w:noVBand="1"/>
      </w:tblPr>
      <w:tblGrid>
        <w:gridCol w:w="4968"/>
        <w:gridCol w:w="3528"/>
      </w:tblGrid>
      <w:tr w:rsidR="00691803" w:rsidRPr="001B0B9B" w:rsidTr="00DB5157">
        <w:tc>
          <w:tcPr>
            <w:tcW w:w="496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Name of the evaluators</w:t>
            </w:r>
          </w:p>
        </w:tc>
        <w:tc>
          <w:tcPr>
            <w:tcW w:w="3528" w:type="dxa"/>
          </w:tcPr>
          <w:p w:rsidR="00691803" w:rsidRPr="004A666E" w:rsidRDefault="00691803" w:rsidP="00691803">
            <w:pPr>
              <w:pStyle w:val="ListParagraph"/>
              <w:ind w:left="0"/>
              <w:rPr>
                <w:rFonts w:asciiTheme="majorHAnsi" w:hAnsiTheme="majorHAnsi"/>
                <w:b/>
              </w:rPr>
            </w:pPr>
            <w:r w:rsidRPr="004A666E">
              <w:rPr>
                <w:rFonts w:asciiTheme="majorHAnsi" w:hAnsiTheme="majorHAnsi"/>
                <w:b/>
              </w:rPr>
              <w:t>Contact Details with phone no.</w:t>
            </w:r>
          </w:p>
        </w:tc>
      </w:tr>
      <w:tr w:rsidR="00691803" w:rsidRPr="001B0B9B" w:rsidTr="00DB5157">
        <w:tc>
          <w:tcPr>
            <w:tcW w:w="4968" w:type="dxa"/>
          </w:tcPr>
          <w:p w:rsidR="00691803" w:rsidRPr="004A666E" w:rsidRDefault="00357BF2" w:rsidP="00691803">
            <w:pPr>
              <w:pStyle w:val="ListParagraph"/>
              <w:ind w:left="0"/>
              <w:rPr>
                <w:rFonts w:asciiTheme="majorHAnsi" w:hAnsiTheme="majorHAnsi"/>
                <w:b/>
              </w:rPr>
            </w:pPr>
            <w:r>
              <w:rPr>
                <w:rFonts w:asciiTheme="majorHAnsi" w:hAnsiTheme="majorHAnsi"/>
                <w:b/>
              </w:rPr>
              <w:t>Riji Nair</w:t>
            </w:r>
          </w:p>
        </w:tc>
        <w:tc>
          <w:tcPr>
            <w:tcW w:w="3528" w:type="dxa"/>
          </w:tcPr>
          <w:p w:rsidR="00691803" w:rsidRPr="004A666E" w:rsidRDefault="00357BF2" w:rsidP="00691803">
            <w:pPr>
              <w:pStyle w:val="ListParagraph"/>
              <w:ind w:left="0"/>
              <w:rPr>
                <w:rFonts w:asciiTheme="majorHAnsi" w:hAnsiTheme="majorHAnsi"/>
                <w:b/>
              </w:rPr>
            </w:pPr>
            <w:r>
              <w:rPr>
                <w:rFonts w:asciiTheme="majorHAnsi" w:hAnsiTheme="majorHAnsi"/>
                <w:b/>
              </w:rPr>
              <w:t>7045027752</w:t>
            </w:r>
          </w:p>
        </w:tc>
      </w:tr>
      <w:tr w:rsidR="00691803" w:rsidRPr="001B0B9B" w:rsidTr="00DB5157">
        <w:tc>
          <w:tcPr>
            <w:tcW w:w="4968" w:type="dxa"/>
          </w:tcPr>
          <w:p w:rsidR="00691803" w:rsidRPr="004A666E" w:rsidRDefault="00357BF2" w:rsidP="00691803">
            <w:pPr>
              <w:pStyle w:val="ListParagraph"/>
              <w:ind w:left="0"/>
              <w:rPr>
                <w:rFonts w:asciiTheme="majorHAnsi" w:hAnsiTheme="majorHAnsi"/>
                <w:b/>
              </w:rPr>
            </w:pPr>
            <w:r>
              <w:rPr>
                <w:rFonts w:asciiTheme="majorHAnsi" w:hAnsiTheme="majorHAnsi"/>
                <w:b/>
              </w:rPr>
              <w:t>DR. Dilip Kadam</w:t>
            </w:r>
          </w:p>
        </w:tc>
        <w:tc>
          <w:tcPr>
            <w:tcW w:w="3528" w:type="dxa"/>
          </w:tcPr>
          <w:p w:rsidR="00691803" w:rsidRPr="004A666E" w:rsidRDefault="00691803" w:rsidP="00691803">
            <w:pPr>
              <w:pStyle w:val="ListParagraph"/>
              <w:ind w:left="0"/>
              <w:rPr>
                <w:rFonts w:asciiTheme="majorHAnsi" w:hAnsiTheme="majorHAnsi"/>
                <w:b/>
              </w:rPr>
            </w:pPr>
          </w:p>
        </w:tc>
      </w:tr>
      <w:tr w:rsidR="00691803" w:rsidRPr="001B0B9B" w:rsidTr="00DB5157">
        <w:tc>
          <w:tcPr>
            <w:tcW w:w="4968" w:type="dxa"/>
          </w:tcPr>
          <w:p w:rsidR="00691803" w:rsidRPr="004A666E" w:rsidRDefault="00357BF2" w:rsidP="00691803">
            <w:pPr>
              <w:pStyle w:val="ListParagraph"/>
              <w:ind w:left="0"/>
              <w:rPr>
                <w:rFonts w:asciiTheme="majorHAnsi" w:hAnsiTheme="majorHAnsi"/>
                <w:b/>
              </w:rPr>
            </w:pPr>
            <w:r>
              <w:rPr>
                <w:rFonts w:asciiTheme="majorHAnsi" w:hAnsiTheme="majorHAnsi"/>
                <w:b/>
              </w:rPr>
              <w:t>Ravindra Kadam</w:t>
            </w:r>
          </w:p>
        </w:tc>
        <w:tc>
          <w:tcPr>
            <w:tcW w:w="3528" w:type="dxa"/>
          </w:tcPr>
          <w:p w:rsidR="00691803" w:rsidRPr="004A666E" w:rsidRDefault="00691803" w:rsidP="00691803">
            <w:pPr>
              <w:pStyle w:val="ListParagraph"/>
              <w:ind w:left="0"/>
              <w:rPr>
                <w:rFonts w:asciiTheme="majorHAnsi" w:hAnsiTheme="majorHAnsi"/>
                <w:b/>
              </w:rPr>
            </w:pPr>
          </w:p>
        </w:tc>
      </w:tr>
    </w:tbl>
    <w:p w:rsidR="00691803" w:rsidRPr="001B0B9B" w:rsidRDefault="00691803" w:rsidP="00691803">
      <w:pPr>
        <w:pStyle w:val="ListParagraph"/>
        <w:ind w:left="1080"/>
        <w:rPr>
          <w:rFonts w:asciiTheme="majorHAnsi" w:hAnsiTheme="majorHAnsi"/>
        </w:rPr>
      </w:pPr>
    </w:p>
    <w:tbl>
      <w:tblPr>
        <w:tblStyle w:val="TableGrid"/>
        <w:tblW w:w="0" w:type="auto"/>
        <w:tblInd w:w="1080" w:type="dxa"/>
        <w:tblLook w:val="04A0" w:firstRow="1" w:lastRow="0" w:firstColumn="1" w:lastColumn="0" w:noHBand="0" w:noVBand="1"/>
      </w:tblPr>
      <w:tblGrid>
        <w:gridCol w:w="4968"/>
        <w:gridCol w:w="3528"/>
      </w:tblGrid>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Name of the NGO:</w:t>
            </w:r>
          </w:p>
        </w:tc>
        <w:tc>
          <w:tcPr>
            <w:tcW w:w="3528" w:type="dxa"/>
          </w:tcPr>
          <w:p w:rsidR="00DB5157" w:rsidRPr="00357BF2" w:rsidRDefault="00933EEA" w:rsidP="00933EEA">
            <w:pPr>
              <w:pStyle w:val="ListParagraph"/>
              <w:ind w:left="0"/>
              <w:rPr>
                <w:rFonts w:asciiTheme="majorHAnsi" w:hAnsiTheme="majorHAnsi"/>
                <w:b/>
              </w:rPr>
            </w:pPr>
            <w:r w:rsidRPr="00357BF2">
              <w:rPr>
                <w:rFonts w:asciiTheme="majorHAnsi" w:hAnsiTheme="majorHAnsi"/>
                <w:b/>
              </w:rPr>
              <w:t>MSVT (migarant</w:t>
            </w:r>
            <w:r w:rsidR="00E46538" w:rsidRPr="00357BF2">
              <w:rPr>
                <w:rFonts w:asciiTheme="majorHAnsi" w:hAnsiTheme="majorHAnsi"/>
                <w:b/>
              </w:rPr>
              <w:t xml:space="preserve"> </w:t>
            </w:r>
            <w:r w:rsidRPr="00357BF2">
              <w:rPr>
                <w:rFonts w:asciiTheme="majorHAnsi" w:hAnsiTheme="majorHAnsi"/>
                <w:b/>
              </w:rPr>
              <w:t>)</w:t>
            </w:r>
            <w:r w:rsidR="00E46538" w:rsidRPr="00357BF2">
              <w:rPr>
                <w:rFonts w:asciiTheme="majorHAnsi" w:hAnsiTheme="majorHAnsi"/>
                <w:b/>
              </w:rPr>
              <w:t xml:space="preserve"> P</w:t>
            </w:r>
            <w:r w:rsidRPr="00357BF2">
              <w:rPr>
                <w:rFonts w:asciiTheme="majorHAnsi" w:hAnsiTheme="majorHAnsi"/>
                <w:b/>
              </w:rPr>
              <w:t>en</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Typology of the target population:</w:t>
            </w:r>
          </w:p>
        </w:tc>
        <w:tc>
          <w:tcPr>
            <w:tcW w:w="3528" w:type="dxa"/>
          </w:tcPr>
          <w:p w:rsidR="00DB5157" w:rsidRPr="00357BF2" w:rsidRDefault="00DB5157" w:rsidP="009A6105">
            <w:pPr>
              <w:pStyle w:val="ListParagraph"/>
              <w:ind w:left="0"/>
              <w:rPr>
                <w:rFonts w:asciiTheme="majorHAnsi" w:hAnsiTheme="majorHAnsi"/>
                <w:b/>
              </w:rPr>
            </w:pP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Total population being covered against target:</w:t>
            </w:r>
          </w:p>
        </w:tc>
        <w:tc>
          <w:tcPr>
            <w:tcW w:w="3528" w:type="dxa"/>
          </w:tcPr>
          <w:p w:rsidR="00DB5157" w:rsidRPr="00357BF2" w:rsidRDefault="00DB5157" w:rsidP="009A6105">
            <w:pPr>
              <w:pStyle w:val="ListParagraph"/>
              <w:ind w:left="0"/>
              <w:rPr>
                <w:rFonts w:asciiTheme="majorHAnsi" w:hAnsiTheme="majorHAnsi"/>
                <w:b/>
              </w:rPr>
            </w:pP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Dates of  Visit:</w:t>
            </w:r>
          </w:p>
        </w:tc>
        <w:tc>
          <w:tcPr>
            <w:tcW w:w="3528" w:type="dxa"/>
          </w:tcPr>
          <w:p w:rsidR="00DB5157" w:rsidRPr="00357BF2" w:rsidRDefault="00933EEA" w:rsidP="00933EEA">
            <w:pPr>
              <w:pStyle w:val="ListParagraph"/>
              <w:ind w:left="0"/>
              <w:rPr>
                <w:rFonts w:asciiTheme="majorHAnsi" w:hAnsiTheme="majorHAnsi"/>
                <w:b/>
              </w:rPr>
            </w:pPr>
            <w:r w:rsidRPr="00357BF2">
              <w:rPr>
                <w:rFonts w:asciiTheme="majorHAnsi" w:hAnsiTheme="majorHAnsi"/>
                <w:b/>
              </w:rPr>
              <w:t>17</w:t>
            </w:r>
            <w:r w:rsidR="00E46538" w:rsidRPr="00357BF2">
              <w:rPr>
                <w:rFonts w:asciiTheme="majorHAnsi" w:hAnsiTheme="majorHAnsi"/>
                <w:b/>
              </w:rPr>
              <w:t xml:space="preserve">/04/2016 to </w:t>
            </w:r>
            <w:r w:rsidRPr="00357BF2">
              <w:rPr>
                <w:rFonts w:asciiTheme="majorHAnsi" w:hAnsiTheme="majorHAnsi"/>
                <w:b/>
              </w:rPr>
              <w:t>19</w:t>
            </w:r>
            <w:r w:rsidR="00E46538" w:rsidRPr="00357BF2">
              <w:rPr>
                <w:rFonts w:asciiTheme="majorHAnsi" w:hAnsiTheme="majorHAnsi"/>
                <w:b/>
              </w:rPr>
              <w:t>/04/2016</w:t>
            </w:r>
          </w:p>
        </w:tc>
      </w:tr>
      <w:tr w:rsidR="00DB5157" w:rsidRPr="001B0B9B" w:rsidTr="00DB5157">
        <w:tc>
          <w:tcPr>
            <w:tcW w:w="4968" w:type="dxa"/>
          </w:tcPr>
          <w:p w:rsidR="00DB5157" w:rsidRPr="004A666E" w:rsidRDefault="00DB5157" w:rsidP="009A6105">
            <w:pPr>
              <w:pStyle w:val="ListParagraph"/>
              <w:ind w:left="0"/>
              <w:rPr>
                <w:rFonts w:asciiTheme="majorHAnsi" w:hAnsiTheme="majorHAnsi"/>
                <w:b/>
              </w:rPr>
            </w:pPr>
            <w:r w:rsidRPr="004A666E">
              <w:rPr>
                <w:rFonts w:asciiTheme="majorHAnsi" w:hAnsiTheme="majorHAnsi"/>
                <w:b/>
              </w:rPr>
              <w:t>Place of Visit:</w:t>
            </w:r>
          </w:p>
        </w:tc>
        <w:tc>
          <w:tcPr>
            <w:tcW w:w="3528" w:type="dxa"/>
          </w:tcPr>
          <w:p w:rsidR="00DB5157" w:rsidRPr="00357BF2" w:rsidRDefault="00E46538" w:rsidP="00933EEA">
            <w:pPr>
              <w:pStyle w:val="ListParagraph"/>
              <w:ind w:left="0"/>
              <w:rPr>
                <w:rFonts w:asciiTheme="majorHAnsi" w:hAnsiTheme="majorHAnsi"/>
                <w:b/>
              </w:rPr>
            </w:pPr>
            <w:r w:rsidRPr="00357BF2">
              <w:rPr>
                <w:rFonts w:asciiTheme="majorHAnsi" w:hAnsiTheme="majorHAnsi"/>
                <w:b/>
              </w:rPr>
              <w:t>P</w:t>
            </w:r>
            <w:r w:rsidR="00933EEA" w:rsidRPr="00357BF2">
              <w:rPr>
                <w:rFonts w:asciiTheme="majorHAnsi" w:hAnsiTheme="majorHAnsi"/>
                <w:b/>
              </w:rPr>
              <w:t>EN</w:t>
            </w:r>
            <w:r w:rsidRPr="00357BF2">
              <w:rPr>
                <w:rFonts w:asciiTheme="majorHAnsi" w:hAnsiTheme="majorHAnsi"/>
                <w:b/>
              </w:rPr>
              <w:t>, Dist. Raigad</w:t>
            </w:r>
          </w:p>
        </w:tc>
      </w:tr>
    </w:tbl>
    <w:p w:rsidR="00AA640E" w:rsidRPr="001B0B9B" w:rsidRDefault="00AA640E" w:rsidP="009A6105">
      <w:pPr>
        <w:pStyle w:val="ListParagraph"/>
        <w:ind w:left="1080"/>
        <w:rPr>
          <w:rFonts w:asciiTheme="majorHAnsi" w:hAnsiTheme="majorHAnsi"/>
        </w:rPr>
      </w:pPr>
    </w:p>
    <w:p w:rsidR="004A666E" w:rsidRPr="001B0B9B" w:rsidRDefault="002750DA" w:rsidP="009A6105">
      <w:pPr>
        <w:pStyle w:val="ListParagraph"/>
        <w:ind w:left="1080"/>
        <w:rPr>
          <w:rFonts w:asciiTheme="majorHAnsi" w:hAnsiTheme="majorHAnsi"/>
        </w:rPr>
      </w:pPr>
      <w:r w:rsidRPr="001B0B9B">
        <w:rPr>
          <w:rFonts w:asciiTheme="majorHAnsi" w:hAnsiTheme="majorHAnsi"/>
        </w:rPr>
        <w:t>Overall Rating based programme delivery score:</w:t>
      </w:r>
    </w:p>
    <w:tbl>
      <w:tblPr>
        <w:tblStyle w:val="TableGrid"/>
        <w:tblW w:w="0" w:type="auto"/>
        <w:tblInd w:w="1080" w:type="dxa"/>
        <w:tblLayout w:type="fixed"/>
        <w:tblLook w:val="04A0" w:firstRow="1" w:lastRow="0" w:firstColumn="1" w:lastColumn="0" w:noHBand="0" w:noVBand="1"/>
      </w:tblPr>
      <w:tblGrid>
        <w:gridCol w:w="1908"/>
        <w:gridCol w:w="1170"/>
        <w:gridCol w:w="1440"/>
        <w:gridCol w:w="3996"/>
      </w:tblGrid>
      <w:tr w:rsidR="004A666E" w:rsidRPr="001B0B9B" w:rsidTr="004A666E">
        <w:tc>
          <w:tcPr>
            <w:tcW w:w="1908" w:type="dxa"/>
          </w:tcPr>
          <w:p w:rsidR="002750DA" w:rsidRPr="004A666E" w:rsidRDefault="002750DA" w:rsidP="009A6105">
            <w:pPr>
              <w:pStyle w:val="ListParagraph"/>
              <w:ind w:left="0"/>
              <w:rPr>
                <w:rFonts w:asciiTheme="majorHAnsi" w:hAnsiTheme="majorHAnsi"/>
                <w:b/>
              </w:rPr>
            </w:pPr>
            <w:r w:rsidRPr="004A666E">
              <w:rPr>
                <w:rFonts w:asciiTheme="majorHAnsi" w:hAnsiTheme="majorHAnsi"/>
                <w:b/>
              </w:rPr>
              <w:t>Total Score Obtained (in %)</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Category</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Rating</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Recommendations</w:t>
            </w:r>
          </w:p>
        </w:tc>
      </w:tr>
      <w:tr w:rsidR="004A666E" w:rsidRPr="001B0B9B" w:rsidTr="004A666E">
        <w:tc>
          <w:tcPr>
            <w:tcW w:w="1908"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Below 40%</w:t>
            </w:r>
          </w:p>
        </w:tc>
        <w:tc>
          <w:tcPr>
            <w:tcW w:w="117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D</w:t>
            </w:r>
          </w:p>
        </w:tc>
        <w:tc>
          <w:tcPr>
            <w:tcW w:w="1440"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Poor</w:t>
            </w:r>
          </w:p>
        </w:tc>
        <w:tc>
          <w:tcPr>
            <w:tcW w:w="3996" w:type="dxa"/>
          </w:tcPr>
          <w:p w:rsidR="002750DA" w:rsidRPr="004A666E" w:rsidRDefault="00E530C8" w:rsidP="009A6105">
            <w:pPr>
              <w:pStyle w:val="ListParagraph"/>
              <w:ind w:left="0"/>
              <w:rPr>
                <w:rFonts w:asciiTheme="majorHAnsi" w:hAnsiTheme="majorHAnsi"/>
                <w:b/>
              </w:rPr>
            </w:pPr>
            <w:r w:rsidRPr="004A666E">
              <w:rPr>
                <w:rFonts w:asciiTheme="majorHAnsi" w:hAnsiTheme="majorHAnsi"/>
                <w:b/>
              </w:rPr>
              <w:t>Recommended for</w:t>
            </w:r>
            <w:r w:rsidR="00357BF2">
              <w:rPr>
                <w:rFonts w:asciiTheme="majorHAnsi" w:hAnsiTheme="majorHAnsi"/>
                <w:b/>
              </w:rPr>
              <w:t xml:space="preserve"> non continuation</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41%-60%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C</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Average</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61%-80%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B</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Recommended for</w:t>
            </w:r>
          </w:p>
        </w:tc>
      </w:tr>
      <w:tr w:rsidR="004A666E" w:rsidRPr="001B0B9B" w:rsidTr="004A666E">
        <w:tc>
          <w:tcPr>
            <w:tcW w:w="1908"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&gt;80%</w:t>
            </w:r>
          </w:p>
        </w:tc>
        <w:tc>
          <w:tcPr>
            <w:tcW w:w="117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A</w:t>
            </w:r>
          </w:p>
        </w:tc>
        <w:tc>
          <w:tcPr>
            <w:tcW w:w="1440" w:type="dxa"/>
          </w:tcPr>
          <w:p w:rsidR="00E530C8" w:rsidRPr="004A666E" w:rsidRDefault="00E530C8" w:rsidP="009A6105">
            <w:pPr>
              <w:pStyle w:val="ListParagraph"/>
              <w:ind w:left="0"/>
              <w:rPr>
                <w:rFonts w:asciiTheme="majorHAnsi" w:hAnsiTheme="majorHAnsi"/>
                <w:b/>
              </w:rPr>
            </w:pPr>
            <w:r w:rsidRPr="004A666E">
              <w:rPr>
                <w:rFonts w:asciiTheme="majorHAnsi" w:hAnsiTheme="majorHAnsi"/>
                <w:b/>
              </w:rPr>
              <w:t>Very Good</w:t>
            </w:r>
          </w:p>
        </w:tc>
        <w:tc>
          <w:tcPr>
            <w:tcW w:w="3996" w:type="dxa"/>
          </w:tcPr>
          <w:p w:rsidR="00E530C8" w:rsidRPr="004A666E" w:rsidRDefault="00E530C8" w:rsidP="00C70288">
            <w:pPr>
              <w:pStyle w:val="ListParagraph"/>
              <w:ind w:left="0"/>
              <w:rPr>
                <w:rFonts w:asciiTheme="majorHAnsi" w:hAnsiTheme="majorHAnsi"/>
                <w:b/>
              </w:rPr>
            </w:pPr>
            <w:r w:rsidRPr="004A666E">
              <w:rPr>
                <w:rFonts w:asciiTheme="majorHAnsi" w:hAnsiTheme="majorHAnsi"/>
                <w:b/>
              </w:rPr>
              <w:t xml:space="preserve">Recommended for continuation with specific focus for developing </w:t>
            </w:r>
            <w:r w:rsidR="00D6125C" w:rsidRPr="004A666E">
              <w:rPr>
                <w:rFonts w:asciiTheme="majorHAnsi" w:hAnsiTheme="majorHAnsi"/>
                <w:b/>
              </w:rPr>
              <w:t>learning sites.</w:t>
            </w:r>
          </w:p>
        </w:tc>
      </w:tr>
    </w:tbl>
    <w:p w:rsidR="002750DA" w:rsidRPr="001B0B9B" w:rsidRDefault="002750DA" w:rsidP="009A6105">
      <w:pPr>
        <w:pStyle w:val="ListParagraph"/>
        <w:ind w:left="1080"/>
        <w:rPr>
          <w:rFonts w:asciiTheme="majorHAnsi" w:hAnsiTheme="majorHAnsi"/>
        </w:rPr>
      </w:pPr>
    </w:p>
    <w:p w:rsidR="00D6125C" w:rsidRPr="00357BF2" w:rsidRDefault="00D6125C" w:rsidP="009A6105">
      <w:pPr>
        <w:pStyle w:val="ListParagraph"/>
        <w:ind w:left="1080"/>
        <w:rPr>
          <w:rFonts w:asciiTheme="majorHAnsi" w:hAnsiTheme="majorHAnsi"/>
          <w:b/>
        </w:rPr>
      </w:pPr>
      <w:r w:rsidRPr="00357BF2">
        <w:rPr>
          <w:rFonts w:asciiTheme="majorHAnsi" w:hAnsiTheme="majorHAnsi"/>
          <w:b/>
        </w:rPr>
        <w:t>Specific Recommendations:</w:t>
      </w:r>
    </w:p>
    <w:tbl>
      <w:tblPr>
        <w:tblStyle w:val="TableGrid"/>
        <w:tblW w:w="0" w:type="auto"/>
        <w:tblInd w:w="1080" w:type="dxa"/>
        <w:tblLook w:val="04A0" w:firstRow="1" w:lastRow="0" w:firstColumn="1" w:lastColumn="0" w:noHBand="0" w:noVBand="1"/>
      </w:tblPr>
      <w:tblGrid>
        <w:gridCol w:w="8496"/>
      </w:tblGrid>
      <w:tr w:rsidR="00D6125C" w:rsidRPr="001B0B9B" w:rsidTr="00C17317">
        <w:trPr>
          <w:trHeight w:val="1661"/>
        </w:trPr>
        <w:tc>
          <w:tcPr>
            <w:tcW w:w="8496" w:type="dxa"/>
          </w:tcPr>
          <w:p w:rsidR="00357BF2" w:rsidRPr="00357BF2" w:rsidRDefault="00357BF2" w:rsidP="009A6105">
            <w:pPr>
              <w:pStyle w:val="ListParagraph"/>
              <w:ind w:left="0"/>
              <w:rPr>
                <w:rFonts w:asciiTheme="majorHAnsi" w:hAnsiTheme="majorHAnsi"/>
                <w:u w:val="single"/>
              </w:rPr>
            </w:pPr>
            <w:r w:rsidRPr="00357BF2">
              <w:rPr>
                <w:rFonts w:asciiTheme="majorHAnsi" w:hAnsiTheme="majorHAnsi"/>
                <w:u w:val="single"/>
              </w:rPr>
              <w:t>The team only focused on documentation and not given importance on feiled activity. I strogly believe the team lacks direction and support and it would be better is this project comes to a closure.</w:t>
            </w:r>
          </w:p>
          <w:p w:rsidR="00357BF2" w:rsidRDefault="00357BF2" w:rsidP="009A6105">
            <w:pPr>
              <w:pStyle w:val="ListParagraph"/>
              <w:ind w:left="0"/>
              <w:rPr>
                <w:rFonts w:asciiTheme="majorHAnsi" w:hAnsiTheme="majorHAnsi"/>
                <w:b/>
                <w:u w:val="single"/>
              </w:rPr>
            </w:pPr>
          </w:p>
          <w:p w:rsidR="00D6125C" w:rsidRPr="00357BF2" w:rsidRDefault="006752D3" w:rsidP="009A6105">
            <w:pPr>
              <w:pStyle w:val="ListParagraph"/>
              <w:ind w:left="0"/>
              <w:rPr>
                <w:rFonts w:asciiTheme="majorHAnsi" w:hAnsiTheme="majorHAnsi"/>
                <w:b/>
                <w:u w:val="single"/>
              </w:rPr>
            </w:pPr>
            <w:r w:rsidRPr="00357BF2">
              <w:rPr>
                <w:rFonts w:asciiTheme="majorHAnsi" w:hAnsiTheme="majorHAnsi"/>
                <w:b/>
                <w:u w:val="single"/>
              </w:rPr>
              <w:t>Finance :-</w:t>
            </w:r>
          </w:p>
          <w:p w:rsidR="006752D3" w:rsidRPr="00357BF2" w:rsidRDefault="008A683E" w:rsidP="008A683E">
            <w:pPr>
              <w:pStyle w:val="ListParagraph"/>
              <w:numPr>
                <w:ilvl w:val="0"/>
                <w:numId w:val="9"/>
              </w:numPr>
              <w:rPr>
                <w:rFonts w:asciiTheme="majorHAnsi" w:hAnsiTheme="majorHAnsi"/>
              </w:rPr>
            </w:pPr>
            <w:r w:rsidRPr="00357BF2">
              <w:rPr>
                <w:rFonts w:asciiTheme="majorHAnsi" w:hAnsiTheme="majorHAnsi"/>
              </w:rPr>
              <w:t xml:space="preserve">Maintain </w:t>
            </w:r>
            <w:r w:rsidR="00357BF2" w:rsidRPr="00357BF2">
              <w:rPr>
                <w:rFonts w:asciiTheme="majorHAnsi" w:hAnsiTheme="majorHAnsi"/>
              </w:rPr>
              <w:t>Separate</w:t>
            </w:r>
            <w:r w:rsidRPr="00357BF2">
              <w:rPr>
                <w:rFonts w:asciiTheme="majorHAnsi" w:hAnsiTheme="majorHAnsi"/>
              </w:rPr>
              <w:t xml:space="preserve"> Interest </w:t>
            </w:r>
            <w:r w:rsidR="00357BF2" w:rsidRPr="00357BF2">
              <w:rPr>
                <w:rFonts w:asciiTheme="majorHAnsi" w:hAnsiTheme="majorHAnsi"/>
              </w:rPr>
              <w:t>Ledger A</w:t>
            </w:r>
            <w:r w:rsidRPr="00357BF2">
              <w:rPr>
                <w:rFonts w:asciiTheme="majorHAnsi" w:hAnsiTheme="majorHAnsi"/>
              </w:rPr>
              <w:t>/c.</w:t>
            </w:r>
          </w:p>
          <w:p w:rsidR="008A683E" w:rsidRPr="00357BF2" w:rsidRDefault="00357BF2" w:rsidP="008A683E">
            <w:pPr>
              <w:pStyle w:val="ListParagraph"/>
              <w:numPr>
                <w:ilvl w:val="0"/>
                <w:numId w:val="9"/>
              </w:numPr>
              <w:rPr>
                <w:rFonts w:asciiTheme="majorHAnsi" w:hAnsiTheme="majorHAnsi"/>
              </w:rPr>
            </w:pPr>
            <w:r w:rsidRPr="00357BF2">
              <w:rPr>
                <w:rFonts w:asciiTheme="majorHAnsi" w:hAnsiTheme="majorHAnsi"/>
              </w:rPr>
              <w:t>Maintain Separate Social</w:t>
            </w:r>
            <w:r w:rsidR="008A683E" w:rsidRPr="00357BF2">
              <w:rPr>
                <w:rFonts w:asciiTheme="majorHAnsi" w:hAnsiTheme="majorHAnsi"/>
              </w:rPr>
              <w:t xml:space="preserve"> Marketing Condom </w:t>
            </w:r>
            <w:r w:rsidRPr="00357BF2">
              <w:rPr>
                <w:rFonts w:asciiTheme="majorHAnsi" w:hAnsiTheme="majorHAnsi"/>
              </w:rPr>
              <w:t>Purchasing Rolling</w:t>
            </w:r>
            <w:r w:rsidR="008A683E" w:rsidRPr="00357BF2">
              <w:rPr>
                <w:rFonts w:asciiTheme="majorHAnsi" w:hAnsiTheme="majorHAnsi"/>
              </w:rPr>
              <w:t xml:space="preserve"> Fund A/c.</w:t>
            </w:r>
          </w:p>
          <w:p w:rsidR="008A683E" w:rsidRPr="00357BF2" w:rsidRDefault="008A683E" w:rsidP="00933EEA">
            <w:pPr>
              <w:pStyle w:val="ListParagraph"/>
              <w:numPr>
                <w:ilvl w:val="0"/>
                <w:numId w:val="9"/>
              </w:numPr>
              <w:rPr>
                <w:rFonts w:asciiTheme="majorHAnsi" w:hAnsiTheme="majorHAnsi"/>
              </w:rPr>
            </w:pPr>
            <w:r w:rsidRPr="00357BF2">
              <w:rPr>
                <w:rFonts w:asciiTheme="majorHAnsi" w:hAnsiTheme="majorHAnsi"/>
              </w:rPr>
              <w:t xml:space="preserve">Maintain </w:t>
            </w:r>
            <w:r w:rsidR="00357BF2" w:rsidRPr="00357BF2">
              <w:rPr>
                <w:rFonts w:asciiTheme="majorHAnsi" w:hAnsiTheme="majorHAnsi"/>
              </w:rPr>
              <w:t>Separate</w:t>
            </w:r>
            <w:r w:rsidRPr="00357BF2">
              <w:rPr>
                <w:rFonts w:asciiTheme="majorHAnsi" w:hAnsiTheme="majorHAnsi"/>
              </w:rPr>
              <w:t xml:space="preserve"> Rolling Fund  Ledger  A/c.</w:t>
            </w:r>
          </w:p>
        </w:tc>
      </w:tr>
    </w:tbl>
    <w:p w:rsidR="00D6125C" w:rsidRPr="001B0B9B" w:rsidRDefault="00D6125C" w:rsidP="009A6105">
      <w:pPr>
        <w:pStyle w:val="ListParagraph"/>
        <w:ind w:left="1080"/>
        <w:rPr>
          <w:rFonts w:asciiTheme="majorHAnsi" w:hAnsiTheme="majorHAnsi"/>
        </w:rPr>
      </w:pPr>
    </w:p>
    <w:p w:rsidR="00941367" w:rsidRPr="004A666E" w:rsidRDefault="00941367" w:rsidP="009A6105">
      <w:pPr>
        <w:pStyle w:val="ListParagraph"/>
        <w:ind w:left="1080"/>
        <w:rPr>
          <w:rFonts w:asciiTheme="majorHAnsi" w:hAnsiTheme="majorHAnsi"/>
          <w:b/>
        </w:rPr>
      </w:pPr>
      <w:r w:rsidRPr="004A666E">
        <w:rPr>
          <w:rFonts w:asciiTheme="majorHAnsi" w:hAnsiTheme="majorHAnsi"/>
          <w:b/>
        </w:rPr>
        <w:t xml:space="preserve">Name of the Evaluators </w:t>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004A666E">
        <w:rPr>
          <w:rFonts w:asciiTheme="majorHAnsi" w:hAnsiTheme="majorHAnsi"/>
          <w:b/>
        </w:rPr>
        <w:tab/>
      </w:r>
      <w:r w:rsidRPr="004A666E">
        <w:rPr>
          <w:rFonts w:asciiTheme="majorHAnsi" w:hAnsiTheme="majorHAnsi"/>
          <w:b/>
        </w:rPr>
        <w:t xml:space="preserve">Signature </w:t>
      </w:r>
    </w:p>
    <w:tbl>
      <w:tblPr>
        <w:tblStyle w:val="TableGrid"/>
        <w:tblW w:w="0" w:type="auto"/>
        <w:tblInd w:w="1080" w:type="dxa"/>
        <w:tblLook w:val="04A0" w:firstRow="1" w:lastRow="0" w:firstColumn="1" w:lastColumn="0" w:noHBand="0" w:noVBand="1"/>
      </w:tblPr>
      <w:tblGrid>
        <w:gridCol w:w="4404"/>
        <w:gridCol w:w="4316"/>
      </w:tblGrid>
      <w:tr w:rsidR="00941367" w:rsidRPr="001B0B9B" w:rsidTr="00941367">
        <w:tc>
          <w:tcPr>
            <w:tcW w:w="4788" w:type="dxa"/>
          </w:tcPr>
          <w:p w:rsidR="00941367" w:rsidRPr="001B0B9B" w:rsidRDefault="00941367" w:rsidP="00941367">
            <w:pPr>
              <w:pStyle w:val="ListParagraph"/>
              <w:spacing w:line="276" w:lineRule="auto"/>
              <w:ind w:left="0"/>
              <w:rPr>
                <w:rFonts w:asciiTheme="majorHAnsi" w:hAnsiTheme="majorHAnsi"/>
              </w:rPr>
            </w:pPr>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357BF2" w:rsidP="00941367">
            <w:pPr>
              <w:pStyle w:val="ListParagraph"/>
              <w:spacing w:line="276" w:lineRule="auto"/>
              <w:ind w:left="0"/>
              <w:rPr>
                <w:rFonts w:asciiTheme="majorHAnsi" w:hAnsiTheme="majorHAnsi"/>
              </w:rPr>
            </w:pPr>
            <w:r>
              <w:rPr>
                <w:rFonts w:asciiTheme="majorHAnsi" w:hAnsiTheme="majorHAnsi"/>
              </w:rPr>
              <w:t>Riji Nair</w:t>
            </w:r>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357BF2" w:rsidP="006752D3">
            <w:pPr>
              <w:pStyle w:val="ListParagraph"/>
              <w:spacing w:line="276" w:lineRule="auto"/>
              <w:ind w:left="0"/>
              <w:rPr>
                <w:rFonts w:asciiTheme="majorHAnsi" w:hAnsiTheme="majorHAnsi"/>
              </w:rPr>
            </w:pPr>
            <w:r>
              <w:rPr>
                <w:rFonts w:asciiTheme="majorHAnsi" w:hAnsiTheme="majorHAnsi"/>
              </w:rPr>
              <w:t>Dr. Dilip Kadam</w:t>
            </w:r>
            <w:bookmarkStart w:id="0" w:name="_GoBack"/>
            <w:bookmarkEnd w:id="0"/>
          </w:p>
        </w:tc>
        <w:tc>
          <w:tcPr>
            <w:tcW w:w="4788" w:type="dxa"/>
          </w:tcPr>
          <w:p w:rsidR="00941367" w:rsidRPr="001B0B9B" w:rsidRDefault="00941367" w:rsidP="00941367">
            <w:pPr>
              <w:pStyle w:val="ListParagraph"/>
              <w:spacing w:line="276" w:lineRule="auto"/>
              <w:ind w:left="0"/>
              <w:rPr>
                <w:rFonts w:asciiTheme="majorHAnsi" w:hAnsiTheme="majorHAnsi"/>
              </w:rPr>
            </w:pPr>
          </w:p>
        </w:tc>
      </w:tr>
      <w:tr w:rsidR="00941367" w:rsidRPr="001B0B9B" w:rsidTr="00941367">
        <w:tc>
          <w:tcPr>
            <w:tcW w:w="4788" w:type="dxa"/>
          </w:tcPr>
          <w:p w:rsidR="00941367" w:rsidRPr="001B0B9B" w:rsidRDefault="006752D3" w:rsidP="00941367">
            <w:pPr>
              <w:pStyle w:val="ListParagraph"/>
              <w:spacing w:line="276" w:lineRule="auto"/>
              <w:ind w:left="0"/>
              <w:rPr>
                <w:rFonts w:asciiTheme="majorHAnsi" w:hAnsiTheme="majorHAnsi"/>
              </w:rPr>
            </w:pPr>
            <w:r>
              <w:rPr>
                <w:rFonts w:asciiTheme="majorHAnsi" w:hAnsiTheme="majorHAnsi"/>
              </w:rPr>
              <w:t>Mr. Ravindra E. Kadam</w:t>
            </w:r>
          </w:p>
        </w:tc>
        <w:tc>
          <w:tcPr>
            <w:tcW w:w="4788" w:type="dxa"/>
          </w:tcPr>
          <w:p w:rsidR="00941367" w:rsidRPr="001B0B9B" w:rsidRDefault="00941367" w:rsidP="00941367">
            <w:pPr>
              <w:pStyle w:val="ListParagraph"/>
              <w:spacing w:line="276" w:lineRule="auto"/>
              <w:ind w:left="0"/>
              <w:rPr>
                <w:rFonts w:asciiTheme="majorHAnsi" w:hAnsiTheme="majorHAnsi"/>
              </w:rPr>
            </w:pPr>
          </w:p>
        </w:tc>
      </w:tr>
    </w:tbl>
    <w:p w:rsidR="00941367" w:rsidRPr="001B0B9B" w:rsidRDefault="00941367" w:rsidP="009A6105">
      <w:pPr>
        <w:pStyle w:val="ListParagraph"/>
        <w:ind w:left="1080"/>
        <w:rPr>
          <w:rFonts w:asciiTheme="majorHAnsi" w:hAnsiTheme="majorHAnsi"/>
        </w:rPr>
      </w:pPr>
    </w:p>
    <w:sectPr w:rsidR="00941367" w:rsidRPr="001B0B9B" w:rsidSect="00373A0F">
      <w:pgSz w:w="12240" w:h="15840"/>
      <w:pgMar w:top="450" w:right="99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B19CA"/>
    <w:multiLevelType w:val="hybridMultilevel"/>
    <w:tmpl w:val="9CA0413A"/>
    <w:lvl w:ilvl="0" w:tplc="C95C6F12">
      <w:start w:val="1"/>
      <w:numFmt w:val="lowerLetter"/>
      <w:lvlText w:val="%1)"/>
      <w:lvlJc w:val="left"/>
      <w:pPr>
        <w:ind w:left="1800" w:hanging="720"/>
      </w:pPr>
      <w:rPr>
        <w:rFonts w:asciiTheme="majorHAnsi" w:eastAsiaTheme="minorEastAsia" w:hAnsiTheme="majorHAnsi" w:cstheme="minorBidi"/>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E965D9E"/>
    <w:multiLevelType w:val="hybridMultilevel"/>
    <w:tmpl w:val="A14ECFEC"/>
    <w:lvl w:ilvl="0" w:tplc="8604B9C0">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15:restartNumberingAfterBreak="0">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 w15:restartNumberingAfterBreak="0">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5FF45ABE"/>
    <w:multiLevelType w:val="hybridMultilevel"/>
    <w:tmpl w:val="733C5EF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9"/>
  </w:num>
  <w:num w:numId="2">
    <w:abstractNumId w:val="0"/>
  </w:num>
  <w:num w:numId="3">
    <w:abstractNumId w:val="2"/>
  </w:num>
  <w:num w:numId="4">
    <w:abstractNumId w:val="7"/>
  </w:num>
  <w:num w:numId="5">
    <w:abstractNumId w:val="6"/>
  </w:num>
  <w:num w:numId="6">
    <w:abstractNumId w:val="4"/>
  </w:num>
  <w:num w:numId="7">
    <w:abstractNumId w:val="10"/>
  </w:num>
  <w:num w:numId="8">
    <w:abstractNumId w:val="1"/>
  </w:num>
  <w:num w:numId="9">
    <w:abstractNumId w:val="5"/>
  </w:num>
  <w:num w:numId="10">
    <w:abstractNumId w:val="8"/>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7A8"/>
    <w:rsid w:val="000007A8"/>
    <w:rsid w:val="000331C2"/>
    <w:rsid w:val="00072AAE"/>
    <w:rsid w:val="00075E00"/>
    <w:rsid w:val="00090DA7"/>
    <w:rsid w:val="00124F20"/>
    <w:rsid w:val="0017203F"/>
    <w:rsid w:val="00180968"/>
    <w:rsid w:val="00184CD7"/>
    <w:rsid w:val="001B0B9B"/>
    <w:rsid w:val="001C45B6"/>
    <w:rsid w:val="001D48FB"/>
    <w:rsid w:val="002542ED"/>
    <w:rsid w:val="00266588"/>
    <w:rsid w:val="002750DA"/>
    <w:rsid w:val="002929A9"/>
    <w:rsid w:val="002E6534"/>
    <w:rsid w:val="002F451A"/>
    <w:rsid w:val="003214F5"/>
    <w:rsid w:val="003362D7"/>
    <w:rsid w:val="00357BF2"/>
    <w:rsid w:val="00366E18"/>
    <w:rsid w:val="00373A0F"/>
    <w:rsid w:val="003D265C"/>
    <w:rsid w:val="00433618"/>
    <w:rsid w:val="004354CA"/>
    <w:rsid w:val="00462E1C"/>
    <w:rsid w:val="004A666E"/>
    <w:rsid w:val="00523F17"/>
    <w:rsid w:val="005A403F"/>
    <w:rsid w:val="00617D7B"/>
    <w:rsid w:val="0062410F"/>
    <w:rsid w:val="006433A3"/>
    <w:rsid w:val="006752D3"/>
    <w:rsid w:val="006834C6"/>
    <w:rsid w:val="00691803"/>
    <w:rsid w:val="006C1128"/>
    <w:rsid w:val="006E558B"/>
    <w:rsid w:val="006F0218"/>
    <w:rsid w:val="00703E07"/>
    <w:rsid w:val="00741832"/>
    <w:rsid w:val="00742BFB"/>
    <w:rsid w:val="00745530"/>
    <w:rsid w:val="0079523C"/>
    <w:rsid w:val="007B50E1"/>
    <w:rsid w:val="007C1F85"/>
    <w:rsid w:val="008439E1"/>
    <w:rsid w:val="0084727A"/>
    <w:rsid w:val="008A683E"/>
    <w:rsid w:val="008E2F70"/>
    <w:rsid w:val="008F70BC"/>
    <w:rsid w:val="00933EEA"/>
    <w:rsid w:val="00941367"/>
    <w:rsid w:val="00953479"/>
    <w:rsid w:val="00953A68"/>
    <w:rsid w:val="009555AC"/>
    <w:rsid w:val="00977700"/>
    <w:rsid w:val="009A6105"/>
    <w:rsid w:val="009F7A36"/>
    <w:rsid w:val="00A04D88"/>
    <w:rsid w:val="00A415E8"/>
    <w:rsid w:val="00AA640E"/>
    <w:rsid w:val="00B034D7"/>
    <w:rsid w:val="00B341D8"/>
    <w:rsid w:val="00B5562C"/>
    <w:rsid w:val="00B80C1A"/>
    <w:rsid w:val="00B977F9"/>
    <w:rsid w:val="00BA0082"/>
    <w:rsid w:val="00BC0348"/>
    <w:rsid w:val="00BD4703"/>
    <w:rsid w:val="00C26989"/>
    <w:rsid w:val="00C347E9"/>
    <w:rsid w:val="00C57BF5"/>
    <w:rsid w:val="00C90BD4"/>
    <w:rsid w:val="00CA191E"/>
    <w:rsid w:val="00CD2408"/>
    <w:rsid w:val="00D22F9E"/>
    <w:rsid w:val="00D23F3F"/>
    <w:rsid w:val="00D6125C"/>
    <w:rsid w:val="00D65E5F"/>
    <w:rsid w:val="00D803F3"/>
    <w:rsid w:val="00DB5157"/>
    <w:rsid w:val="00E03DF2"/>
    <w:rsid w:val="00E36363"/>
    <w:rsid w:val="00E46538"/>
    <w:rsid w:val="00E530C8"/>
    <w:rsid w:val="00E97ED9"/>
    <w:rsid w:val="00EA007F"/>
    <w:rsid w:val="00EB303F"/>
    <w:rsid w:val="00F33C15"/>
    <w:rsid w:val="00F45050"/>
    <w:rsid w:val="00F97912"/>
    <w:rsid w:val="00FC3611"/>
    <w:rsid w:val="00FF732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8A03E2-7E59-4F61-9C65-901E0B583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45D5F-7735-46B4-B6CD-E8CF37034D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7</Pages>
  <Words>1925</Words>
  <Characters>10978</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Vinay poojari</cp:lastModifiedBy>
  <cp:revision>35</cp:revision>
  <dcterms:created xsi:type="dcterms:W3CDTF">2016-04-25T10:48:00Z</dcterms:created>
  <dcterms:modified xsi:type="dcterms:W3CDTF">2016-05-08T19:13:00Z</dcterms:modified>
</cp:coreProperties>
</file>